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Pr="004D49DC" w:rsidRDefault="004D49DC" w:rsidP="004D49DC">
      <w:pPr>
        <w:ind w:firstLine="708"/>
        <w:jc w:val="right"/>
        <w:rPr>
          <w:rFonts w:asciiTheme="minorHAnsi" w:hAnsiTheme="minorHAnsi" w:cstheme="minorHAnsi"/>
          <w:b/>
        </w:rPr>
      </w:pPr>
      <w:bookmarkStart w:id="0" w:name="_GoBack"/>
      <w:bookmarkStart w:id="1" w:name="_Hlk490639719"/>
      <w:bookmarkEnd w:id="0"/>
      <w:r w:rsidRPr="004D49DC">
        <w:rPr>
          <w:rFonts w:asciiTheme="minorHAnsi" w:hAnsiTheme="minorHAnsi" w:cstheme="minorHAnsi"/>
          <w:b/>
        </w:rPr>
        <w:t>Ojrzeń 21 listopada 2017 r.</w:t>
      </w:r>
      <w:r w:rsidR="003B4082" w:rsidRPr="004D49DC">
        <w:rPr>
          <w:rFonts w:asciiTheme="minorHAnsi" w:hAnsiTheme="minorHAnsi" w:cstheme="minorHAnsi"/>
          <w:b/>
        </w:rPr>
        <w:tab/>
      </w:r>
      <w:r w:rsidR="003B4082" w:rsidRPr="004D49DC">
        <w:rPr>
          <w:rFonts w:asciiTheme="minorHAnsi" w:hAnsiTheme="minorHAnsi" w:cstheme="minorHAnsi"/>
          <w:b/>
        </w:rPr>
        <w:tab/>
      </w:r>
    </w:p>
    <w:p w:rsidR="001440F6" w:rsidRDefault="00F84EB1" w:rsidP="004D49DC">
      <w:pPr>
        <w:ind w:left="3540" w:firstLine="708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</w:t>
      </w:r>
      <w:r w:rsidR="00F62F9E">
        <w:rPr>
          <w:rFonts w:asciiTheme="minorHAnsi" w:hAnsiTheme="minorHAnsi" w:cstheme="minorHAnsi"/>
          <w:sz w:val="21"/>
          <w:szCs w:val="21"/>
        </w:rPr>
        <w:t>m</w:t>
      </w:r>
      <w:r w:rsidR="008B713E">
        <w:rPr>
          <w:rFonts w:asciiTheme="minorHAnsi" w:hAnsiTheme="minorHAnsi" w:cstheme="minorHAnsi"/>
          <w:sz w:val="21"/>
          <w:szCs w:val="21"/>
        </w:rPr>
        <w:t>iej</w:t>
      </w:r>
      <w:r w:rsidR="00096E37">
        <w:rPr>
          <w:rFonts w:asciiTheme="minorHAnsi" w:hAnsiTheme="minorHAnsi" w:cstheme="minorHAnsi"/>
          <w:sz w:val="21"/>
          <w:szCs w:val="21"/>
        </w:rPr>
        <w:t>scowość</w:t>
      </w:r>
      <w:r w:rsidR="00F62F9E">
        <w:rPr>
          <w:rFonts w:asciiTheme="minorHAnsi" w:hAnsiTheme="minorHAnsi" w:cstheme="minorHAnsi"/>
          <w:sz w:val="21"/>
          <w:szCs w:val="21"/>
        </w:rPr>
        <w:t xml:space="preserve"> </w:t>
      </w:r>
      <w:r w:rsidR="00346793">
        <w:rPr>
          <w:rFonts w:asciiTheme="minorHAnsi" w:hAnsiTheme="minorHAnsi" w:cstheme="minorHAnsi"/>
          <w:sz w:val="21"/>
          <w:szCs w:val="21"/>
        </w:rPr>
        <w:t>,</w:t>
      </w:r>
      <w:r w:rsidR="008B713E">
        <w:rPr>
          <w:rFonts w:asciiTheme="minorHAnsi" w:hAnsiTheme="minorHAnsi" w:cstheme="minorHAnsi"/>
          <w:sz w:val="21"/>
          <w:szCs w:val="21"/>
        </w:rPr>
        <w:t>data</w:t>
      </w:r>
    </w:p>
    <w:p w:rsidR="008B713E" w:rsidRDefault="008B713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1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9E7D64" w:rsidRPr="009A590A" w:rsidRDefault="009E7D64" w:rsidP="00FB173F">
      <w:pPr>
        <w:jc w:val="center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sz w:val="28"/>
        </w:rPr>
        <w:t>ZAPYTANIE OFERTOWE</w:t>
      </w:r>
    </w:p>
    <w:p w:rsidR="008B713E" w:rsidRPr="008B713E" w:rsidRDefault="006C3C39" w:rsidP="00013D74">
      <w:pPr>
        <w:jc w:val="center"/>
        <w:rPr>
          <w:rFonts w:asciiTheme="minorHAnsi" w:hAnsiTheme="minorHAnsi" w:cstheme="minorHAnsi"/>
          <w:b/>
          <w:sz w:val="28"/>
        </w:rPr>
      </w:pPr>
      <w:bookmarkStart w:id="2" w:name="_Hlk491372617"/>
      <w:r w:rsidRPr="006C3C39">
        <w:rPr>
          <w:rFonts w:asciiTheme="minorHAnsi" w:hAnsiTheme="minorHAnsi" w:cstheme="minorHAnsi"/>
          <w:b/>
          <w:sz w:val="28"/>
        </w:rPr>
        <w:t xml:space="preserve">na </w:t>
      </w:r>
      <w:r w:rsidR="008A2807">
        <w:rPr>
          <w:rFonts w:asciiTheme="minorHAnsi" w:hAnsiTheme="minorHAnsi" w:cstheme="minorHAnsi"/>
          <w:b/>
          <w:sz w:val="28"/>
        </w:rPr>
        <w:t xml:space="preserve">dostawę sprzętu </w:t>
      </w:r>
      <w:r w:rsidR="0065523F" w:rsidRPr="008A2807">
        <w:rPr>
          <w:rFonts w:asciiTheme="minorHAnsi" w:hAnsiTheme="minorHAnsi" w:cstheme="minorHAnsi"/>
          <w:b/>
          <w:sz w:val="28"/>
        </w:rPr>
        <w:t xml:space="preserve">TIK </w:t>
      </w:r>
      <w:bookmarkEnd w:id="2"/>
      <w:r w:rsidR="0065523F" w:rsidRPr="00C264E2">
        <w:rPr>
          <w:rFonts w:asciiTheme="minorHAnsi" w:hAnsiTheme="minorHAnsi" w:cstheme="minorHAnsi"/>
          <w:b/>
          <w:sz w:val="28"/>
        </w:rPr>
        <w:t xml:space="preserve">dla </w:t>
      </w:r>
      <w:bookmarkStart w:id="3" w:name="_Hlk490927133"/>
      <w:r w:rsidR="00013D74">
        <w:rPr>
          <w:rFonts w:asciiTheme="minorHAnsi" w:hAnsiTheme="minorHAnsi" w:cstheme="minorHAnsi"/>
          <w:b/>
          <w:sz w:val="28"/>
        </w:rPr>
        <w:t xml:space="preserve">potrzeb </w:t>
      </w:r>
      <w:bookmarkEnd w:id="3"/>
      <w:r w:rsidR="008B713E" w:rsidRPr="008B713E">
        <w:rPr>
          <w:rFonts w:asciiTheme="minorHAnsi" w:hAnsiTheme="minorHAnsi" w:cstheme="minorHAnsi"/>
          <w:b/>
          <w:sz w:val="28"/>
        </w:rPr>
        <w:t>realizacji Rządowego programu rozwijania szkolnej infrastruktury oraz kompetencji uczniów i nauczycieli w zakresie technologii informacyjno-komunikacyjnych – „Aktywna tablica”</w:t>
      </w:r>
      <w:r w:rsidR="008B713E">
        <w:rPr>
          <w:rFonts w:asciiTheme="minorHAnsi" w:hAnsiTheme="minorHAnsi" w:cstheme="minorHAnsi"/>
          <w:b/>
          <w:sz w:val="28"/>
        </w:rPr>
        <w:t>.</w:t>
      </w:r>
    </w:p>
    <w:p w:rsidR="008B713E" w:rsidRDefault="008B713E" w:rsidP="00FB173F">
      <w:pPr>
        <w:jc w:val="center"/>
        <w:rPr>
          <w:rFonts w:asciiTheme="minorHAnsi" w:hAnsiTheme="minorHAnsi" w:cstheme="minorHAnsi"/>
          <w:b/>
          <w:sz w:val="28"/>
        </w:rPr>
      </w:pP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F84EB1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4" w:name="_Hlk490639865"/>
      <w:r w:rsidRPr="00F84EB1">
        <w:rPr>
          <w:rFonts w:ascii="Times New Roman" w:hAnsi="Times New Roman"/>
          <w:b/>
          <w:sz w:val="24"/>
          <w:szCs w:val="24"/>
        </w:rPr>
        <w:t>ZAMAWIAJĄCY:</w:t>
      </w:r>
    </w:p>
    <w:bookmarkEnd w:id="4"/>
    <w:p w:rsidR="006C3C39" w:rsidRPr="00F84EB1" w:rsidRDefault="008B713E" w:rsidP="008B713E">
      <w:pPr>
        <w:autoSpaceDE w:val="0"/>
        <w:jc w:val="both"/>
      </w:pPr>
      <w:r w:rsidRPr="00F84EB1">
        <w:t>Nazwa</w:t>
      </w:r>
      <w:r w:rsidR="004D49DC" w:rsidRPr="00F84EB1">
        <w:t xml:space="preserve">: </w:t>
      </w:r>
      <w:r w:rsidR="004D49DC" w:rsidRPr="00F84EB1">
        <w:rPr>
          <w:b/>
        </w:rPr>
        <w:t>GMINA OJRZEŃ</w:t>
      </w:r>
    </w:p>
    <w:p w:rsidR="008B713E" w:rsidRPr="00F84EB1" w:rsidRDefault="008B713E" w:rsidP="008B713E">
      <w:pPr>
        <w:autoSpaceDE w:val="0"/>
        <w:jc w:val="both"/>
      </w:pPr>
      <w:r w:rsidRPr="00F84EB1">
        <w:t>Adres:</w:t>
      </w:r>
      <w:r w:rsidR="004D49DC" w:rsidRPr="00F84EB1">
        <w:t xml:space="preserve"> </w:t>
      </w:r>
      <w:r w:rsidR="004D49DC" w:rsidRPr="00F84EB1">
        <w:rPr>
          <w:b/>
        </w:rPr>
        <w:t>U</w:t>
      </w:r>
      <w:r w:rsidR="00F95909">
        <w:rPr>
          <w:b/>
        </w:rPr>
        <w:t>l</w:t>
      </w:r>
      <w:r w:rsidR="004D49DC" w:rsidRPr="00F84EB1">
        <w:rPr>
          <w:b/>
        </w:rPr>
        <w:t>. Ciechanowska 27 06-456 Ojrzeń</w:t>
      </w:r>
    </w:p>
    <w:p w:rsidR="008B713E" w:rsidRPr="00F84EB1" w:rsidRDefault="008B713E" w:rsidP="00FB173F">
      <w:pPr>
        <w:autoSpaceDE w:val="0"/>
        <w:jc w:val="both"/>
      </w:pPr>
    </w:p>
    <w:p w:rsidR="005D4FC2" w:rsidRPr="00F84EB1" w:rsidRDefault="005D4FC2" w:rsidP="00FB173F">
      <w:pPr>
        <w:autoSpaceDE w:val="0"/>
        <w:jc w:val="both"/>
        <w:rPr>
          <w:b/>
          <w:bCs/>
        </w:rPr>
      </w:pPr>
    </w:p>
    <w:p w:rsidR="006C3C39" w:rsidRPr="00F84EB1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F84EB1" w:rsidRDefault="00C31F1C" w:rsidP="008B713E">
      <w:pPr>
        <w:rPr>
          <w:b/>
        </w:rPr>
      </w:pPr>
      <w:r w:rsidRPr="00F84EB1">
        <w:t xml:space="preserve">Zamawiający zwraca się z prośbą o przedstawienie oferty cenowej </w:t>
      </w:r>
      <w:r w:rsidR="008A2807" w:rsidRPr="00F84EB1">
        <w:t xml:space="preserve">na dostawę sprzętu </w:t>
      </w:r>
      <w:r w:rsidR="008B713E" w:rsidRPr="00F84EB1">
        <w:t>TIK dla potrzeb realizacji Rządowego programu rozwijania szkolnej infrastruktury oraz kompetencji uczniów i nauczycieli w zakresie technologii informacyjno-komunikacyjnych – „Aktywna tablica”</w:t>
      </w:r>
      <w:r w:rsidR="008B713E" w:rsidRPr="00F84EB1">
        <w:rPr>
          <w:b/>
        </w:rPr>
        <w:t xml:space="preserve"> </w:t>
      </w:r>
      <w:r w:rsidR="008A2807" w:rsidRPr="00F84EB1">
        <w:rPr>
          <w:b/>
          <w:bCs/>
        </w:rPr>
        <w:t>zgodnie z następującą specyfikacją:</w:t>
      </w:r>
    </w:p>
    <w:p w:rsidR="008B713E" w:rsidRPr="00F84EB1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84EB1">
        <w:rPr>
          <w:rFonts w:ascii="Times New Roman" w:hAnsi="Times New Roman"/>
          <w:bCs/>
          <w:sz w:val="24"/>
          <w:szCs w:val="24"/>
        </w:rPr>
        <w:tab/>
      </w:r>
    </w:p>
    <w:p w:rsidR="008B713E" w:rsidRPr="00F84EB1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43"/>
        <w:gridCol w:w="7431"/>
        <w:gridCol w:w="1521"/>
      </w:tblGrid>
      <w:tr w:rsidR="008B713E" w:rsidRPr="00F84EB1" w:rsidTr="008551A6">
        <w:tc>
          <w:tcPr>
            <w:tcW w:w="543" w:type="dxa"/>
          </w:tcPr>
          <w:p w:rsidR="008B713E" w:rsidRPr="00F84EB1" w:rsidRDefault="008B713E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4EB1">
              <w:rPr>
                <w:bCs/>
              </w:rPr>
              <w:t>Lp.</w:t>
            </w:r>
          </w:p>
        </w:tc>
        <w:tc>
          <w:tcPr>
            <w:tcW w:w="7431" w:type="dxa"/>
          </w:tcPr>
          <w:p w:rsidR="008B713E" w:rsidRPr="00F84EB1" w:rsidRDefault="008B713E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Rodzaj pomocy dydaktycznej</w:t>
            </w:r>
          </w:p>
        </w:tc>
        <w:tc>
          <w:tcPr>
            <w:tcW w:w="1521" w:type="dxa"/>
          </w:tcPr>
          <w:p w:rsidR="008B713E" w:rsidRPr="00F84EB1" w:rsidRDefault="008B713E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Ilość</w:t>
            </w:r>
          </w:p>
        </w:tc>
      </w:tr>
      <w:tr w:rsidR="008B713E" w:rsidRPr="00F84EB1" w:rsidTr="008551A6">
        <w:tc>
          <w:tcPr>
            <w:tcW w:w="543" w:type="dxa"/>
          </w:tcPr>
          <w:p w:rsidR="008B713E" w:rsidRPr="00F84EB1" w:rsidRDefault="00B26C27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1</w:t>
            </w:r>
          </w:p>
        </w:tc>
        <w:tc>
          <w:tcPr>
            <w:tcW w:w="7431" w:type="dxa"/>
          </w:tcPr>
          <w:p w:rsidR="008B713E" w:rsidRPr="00F84EB1" w:rsidRDefault="004D49DC" w:rsidP="00A1700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84EB1">
              <w:rPr>
                <w:b/>
                <w:bCs/>
              </w:rPr>
              <w:t>Tablica interaktywna</w:t>
            </w:r>
            <w:r w:rsidR="0004670B" w:rsidRPr="00F84EB1">
              <w:rPr>
                <w:b/>
                <w:bCs/>
              </w:rPr>
              <w:t xml:space="preserve"> z projektorem ultrakrótkoogniskowym</w:t>
            </w:r>
          </w:p>
        </w:tc>
        <w:tc>
          <w:tcPr>
            <w:tcW w:w="1521" w:type="dxa"/>
          </w:tcPr>
          <w:p w:rsidR="008B713E" w:rsidRPr="00F84EB1" w:rsidRDefault="008551A6" w:rsidP="00547C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zestawy</w:t>
            </w:r>
          </w:p>
        </w:tc>
      </w:tr>
      <w:tr w:rsidR="00A17006" w:rsidRPr="00F84EB1" w:rsidTr="008551A6">
        <w:tc>
          <w:tcPr>
            <w:tcW w:w="543" w:type="dxa"/>
          </w:tcPr>
          <w:p w:rsidR="00A17006" w:rsidRPr="00F84EB1" w:rsidRDefault="00A17006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2</w:t>
            </w:r>
          </w:p>
        </w:tc>
        <w:tc>
          <w:tcPr>
            <w:tcW w:w="7431" w:type="dxa"/>
          </w:tcPr>
          <w:p w:rsidR="00A17006" w:rsidRPr="00F84EB1" w:rsidRDefault="008551A6" w:rsidP="00547C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84EB1">
              <w:rPr>
                <w:b/>
                <w:bCs/>
              </w:rPr>
              <w:t>Głośniki</w:t>
            </w:r>
            <w:r>
              <w:rPr>
                <w:b/>
                <w:bCs/>
              </w:rPr>
              <w:t xml:space="preserve"> do tablic</w:t>
            </w:r>
          </w:p>
        </w:tc>
        <w:tc>
          <w:tcPr>
            <w:tcW w:w="1521" w:type="dxa"/>
          </w:tcPr>
          <w:p w:rsidR="00A17006" w:rsidRPr="00F84EB1" w:rsidRDefault="0004670B" w:rsidP="00547C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4EB1">
              <w:rPr>
                <w:b/>
                <w:bCs/>
              </w:rPr>
              <w:t>2</w:t>
            </w:r>
            <w:r w:rsidR="008551A6">
              <w:rPr>
                <w:b/>
                <w:bCs/>
              </w:rPr>
              <w:t xml:space="preserve"> zestawy</w:t>
            </w:r>
          </w:p>
        </w:tc>
      </w:tr>
    </w:tbl>
    <w:p w:rsidR="008B713E" w:rsidRPr="00F84EB1" w:rsidRDefault="008B713E" w:rsidP="008B713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5D4FC2" w:rsidRPr="00F84EB1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>Wymagania funkcjonalno techniczne do powyższych pomocy dydaktycznych:</w:t>
      </w:r>
    </w:p>
    <w:p w:rsidR="005B6C57" w:rsidRDefault="00F95909" w:rsidP="00F95909">
      <w:pPr>
        <w:autoSpaceDE w:val="0"/>
        <w:autoSpaceDN w:val="0"/>
        <w:adjustRightInd w:val="0"/>
        <w:ind w:left="70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a. </w:t>
      </w:r>
      <w:r w:rsidR="005B6C57" w:rsidRPr="00F84EB1">
        <w:rPr>
          <w:b/>
          <w:bCs/>
          <w:u w:val="single"/>
        </w:rPr>
        <w:t>Tablica interaktywna z oprogramowaniem z projektorem ultrakrótkoogniskowym</w:t>
      </w:r>
    </w:p>
    <w:p w:rsidR="00F84EB1" w:rsidRPr="00F84EB1" w:rsidRDefault="00F84EB1" w:rsidP="00F95909">
      <w:pPr>
        <w:autoSpaceDE w:val="0"/>
        <w:autoSpaceDN w:val="0"/>
        <w:adjustRightInd w:val="0"/>
        <w:ind w:left="708"/>
        <w:jc w:val="both"/>
        <w:rPr>
          <w:b/>
          <w:bCs/>
          <w:u w:val="single"/>
        </w:rPr>
      </w:pPr>
    </w:p>
    <w:p w:rsidR="00F84EB1" w:rsidRPr="00F84EB1" w:rsidRDefault="00F84EB1" w:rsidP="00F95909">
      <w:pPr>
        <w:autoSpaceDE w:val="0"/>
        <w:autoSpaceDN w:val="0"/>
        <w:adjustRightInd w:val="0"/>
        <w:ind w:left="708"/>
        <w:jc w:val="both"/>
        <w:rPr>
          <w:b/>
          <w:bCs/>
        </w:rPr>
      </w:pPr>
      <w:r w:rsidRPr="00F84EB1">
        <w:rPr>
          <w:b/>
          <w:bCs/>
        </w:rPr>
        <w:t>Minimalne parametry:</w:t>
      </w:r>
    </w:p>
    <w:p w:rsidR="00F84EB1" w:rsidRDefault="00F84EB1" w:rsidP="00F95909">
      <w:pPr>
        <w:autoSpaceDE w:val="0"/>
        <w:autoSpaceDN w:val="0"/>
        <w:adjustRightInd w:val="0"/>
        <w:ind w:left="708"/>
        <w:jc w:val="both"/>
        <w:rPr>
          <w:b/>
          <w:bCs/>
        </w:rPr>
      </w:pPr>
      <w:r w:rsidRPr="00F84EB1">
        <w:rPr>
          <w:b/>
          <w:bCs/>
          <w:u w:val="single"/>
        </w:rPr>
        <w:t>Tablica</w:t>
      </w:r>
      <w:r w:rsidRPr="00F84EB1">
        <w:rPr>
          <w:b/>
          <w:bCs/>
        </w:rPr>
        <w:t xml:space="preserve">: </w:t>
      </w:r>
    </w:p>
    <w:p w:rsidR="00F84EB1" w:rsidRPr="006F522F" w:rsidRDefault="00F84EB1" w:rsidP="00F95909">
      <w:pPr>
        <w:autoSpaceDE w:val="0"/>
        <w:autoSpaceDN w:val="0"/>
        <w:adjustRightInd w:val="0"/>
        <w:ind w:left="708"/>
        <w:jc w:val="both"/>
      </w:pPr>
      <w:r w:rsidRPr="006F522F">
        <w:rPr>
          <w:bCs/>
        </w:rPr>
        <w:t xml:space="preserve">Przekątna tablicy: </w:t>
      </w:r>
      <w:r w:rsidRPr="006F522F">
        <w:t xml:space="preserve">77” </w:t>
      </w:r>
      <w:r w:rsidRPr="006F522F">
        <w:rPr>
          <w:bCs/>
        </w:rPr>
        <w:t xml:space="preserve">Rodzaj powierzchni: </w:t>
      </w:r>
      <w:r w:rsidRPr="006F522F">
        <w:t>matowa, suchościeralna, uszkodzenie nie ma wpływu na działanie tablicy</w:t>
      </w:r>
      <w:r w:rsidR="00FA3CF3">
        <w:t>.</w:t>
      </w:r>
      <w:r w:rsidRPr="006F522F">
        <w:t xml:space="preserve"> </w:t>
      </w:r>
      <w:r w:rsidRPr="006F522F">
        <w:rPr>
          <w:bCs/>
        </w:rPr>
        <w:t xml:space="preserve">Tablica w technologi: </w:t>
      </w:r>
      <w:r w:rsidRPr="006F522F">
        <w:t>dotykowej</w:t>
      </w:r>
    </w:p>
    <w:p w:rsidR="00F84EB1" w:rsidRPr="006F522F" w:rsidRDefault="00F84EB1" w:rsidP="00F95909">
      <w:pPr>
        <w:autoSpaceDE w:val="0"/>
        <w:autoSpaceDN w:val="0"/>
        <w:adjustRightInd w:val="0"/>
        <w:ind w:left="708"/>
        <w:jc w:val="both"/>
        <w:rPr>
          <w:bCs/>
        </w:rPr>
      </w:pPr>
      <w:r w:rsidRPr="006F522F">
        <w:rPr>
          <w:bCs/>
        </w:rPr>
        <w:t xml:space="preserve">Proporcje: </w:t>
      </w:r>
      <w:r w:rsidRPr="006F522F">
        <w:t xml:space="preserve">16:9 </w:t>
      </w:r>
      <w:r w:rsidRPr="006F522F">
        <w:rPr>
          <w:bCs/>
        </w:rPr>
        <w:t xml:space="preserve">Komunikacja: </w:t>
      </w:r>
      <w:r w:rsidRPr="006F522F">
        <w:t xml:space="preserve">USB </w:t>
      </w:r>
      <w:r w:rsidRPr="006F522F">
        <w:rPr>
          <w:bCs/>
        </w:rPr>
        <w:t xml:space="preserve">Pozycjonowanie: </w:t>
      </w:r>
      <w:r w:rsidRPr="006F522F">
        <w:t xml:space="preserve">w podczerwieni (IR) lub kamera optyczna </w:t>
      </w:r>
      <w:r w:rsidRPr="006F522F">
        <w:rPr>
          <w:bCs/>
        </w:rPr>
        <w:t xml:space="preserve">Możliwość obsługi: </w:t>
      </w:r>
      <w:r w:rsidRPr="006F522F">
        <w:t xml:space="preserve">dowolnym przedmiotem (wskaźnikiem) </w:t>
      </w:r>
      <w:r w:rsidRPr="006F522F">
        <w:rPr>
          <w:bCs/>
        </w:rPr>
        <w:t>Akcesoria:</w:t>
      </w:r>
    </w:p>
    <w:p w:rsidR="00F84EB1" w:rsidRPr="006F522F" w:rsidRDefault="00F84EB1" w:rsidP="00F95909">
      <w:pPr>
        <w:autoSpaceDE w:val="0"/>
        <w:autoSpaceDN w:val="0"/>
        <w:adjustRightInd w:val="0"/>
        <w:ind w:left="708"/>
        <w:jc w:val="both"/>
      </w:pPr>
      <w:r w:rsidRPr="006F522F">
        <w:t xml:space="preserve">półka na pisaki, kabel USB min 5 m, instrukcja obsługi w języku polskim, nośnik z oprogramowaniem </w:t>
      </w:r>
      <w:r w:rsidRPr="006F522F">
        <w:rPr>
          <w:bCs/>
        </w:rPr>
        <w:t xml:space="preserve">Gwarancja: </w:t>
      </w:r>
      <w:r w:rsidRPr="006F522F">
        <w:t>minimum 2 lata</w:t>
      </w:r>
    </w:p>
    <w:p w:rsidR="00F84EB1" w:rsidRPr="00F84EB1" w:rsidRDefault="00F84EB1" w:rsidP="00F95909">
      <w:pPr>
        <w:autoSpaceDE w:val="0"/>
        <w:autoSpaceDN w:val="0"/>
        <w:adjustRightInd w:val="0"/>
        <w:ind w:left="708"/>
        <w:jc w:val="both"/>
        <w:rPr>
          <w:b/>
          <w:bCs/>
          <w:u w:val="single"/>
        </w:rPr>
      </w:pPr>
      <w:r w:rsidRPr="00F84EB1">
        <w:rPr>
          <w:b/>
          <w:bCs/>
          <w:u w:val="single"/>
        </w:rPr>
        <w:t>Projektor:</w:t>
      </w:r>
    </w:p>
    <w:p w:rsidR="00F84EB1" w:rsidRPr="006F522F" w:rsidRDefault="00F84EB1" w:rsidP="00F95909">
      <w:pPr>
        <w:autoSpaceDE w:val="0"/>
        <w:autoSpaceDN w:val="0"/>
        <w:adjustRightInd w:val="0"/>
        <w:ind w:left="708"/>
        <w:jc w:val="both"/>
      </w:pPr>
      <w:r w:rsidRPr="006F522F">
        <w:rPr>
          <w:bCs/>
        </w:rPr>
        <w:t xml:space="preserve">Rozdzielczość: </w:t>
      </w:r>
      <w:r w:rsidRPr="006F522F">
        <w:t xml:space="preserve">1920x1080 </w:t>
      </w:r>
      <w:r w:rsidRPr="006F522F">
        <w:rPr>
          <w:bCs/>
        </w:rPr>
        <w:t xml:space="preserve">Typ projektora: </w:t>
      </w:r>
      <w:r w:rsidRPr="006F522F">
        <w:t xml:space="preserve">Lampowy </w:t>
      </w:r>
      <w:r w:rsidRPr="006F522F">
        <w:rPr>
          <w:bCs/>
        </w:rPr>
        <w:t xml:space="preserve">Jasność: </w:t>
      </w:r>
      <w:r w:rsidRPr="006F522F">
        <w:t xml:space="preserve">min 2.700 ANSI Lumenów </w:t>
      </w:r>
      <w:r w:rsidRPr="006F522F">
        <w:rPr>
          <w:bCs/>
        </w:rPr>
        <w:t xml:space="preserve">Kontrast: </w:t>
      </w:r>
      <w:r w:rsidRPr="006F522F">
        <w:t xml:space="preserve">statyczny min. 1000/1 </w:t>
      </w:r>
      <w:r w:rsidRPr="006F522F">
        <w:rPr>
          <w:bCs/>
        </w:rPr>
        <w:t xml:space="preserve">Odległość do obrazu (m): </w:t>
      </w:r>
      <w:r w:rsidRPr="006F522F">
        <w:t>min. 0,5m</w:t>
      </w:r>
    </w:p>
    <w:p w:rsidR="00F84EB1" w:rsidRPr="006F522F" w:rsidRDefault="00F84EB1" w:rsidP="00F95909">
      <w:pPr>
        <w:autoSpaceDE w:val="0"/>
        <w:autoSpaceDN w:val="0"/>
        <w:adjustRightInd w:val="0"/>
        <w:ind w:left="708"/>
        <w:jc w:val="both"/>
      </w:pPr>
      <w:r w:rsidRPr="006F522F">
        <w:rPr>
          <w:bCs/>
        </w:rPr>
        <w:t xml:space="preserve">Łączność: </w:t>
      </w:r>
      <w:r w:rsidRPr="006F522F">
        <w:t xml:space="preserve">WIFI, LAN </w:t>
      </w:r>
      <w:r w:rsidRPr="006F522F">
        <w:rPr>
          <w:bCs/>
        </w:rPr>
        <w:t xml:space="preserve">Proporcje obrazu: </w:t>
      </w:r>
      <w:r w:rsidRPr="006F522F">
        <w:t xml:space="preserve">16:9 </w:t>
      </w:r>
      <w:r w:rsidRPr="006F522F">
        <w:rPr>
          <w:bCs/>
        </w:rPr>
        <w:t xml:space="preserve">Złącza komputerowe: </w:t>
      </w:r>
      <w:r w:rsidRPr="006F522F">
        <w:t xml:space="preserve">2xHDMI, 1xVGA, 1xAudio in, 2xUSB, 1xCOMPOSITE VIDEO </w:t>
      </w:r>
      <w:r w:rsidRPr="006F522F">
        <w:rPr>
          <w:bCs/>
        </w:rPr>
        <w:t xml:space="preserve">Dźwięk: </w:t>
      </w:r>
      <w:r w:rsidRPr="006F522F">
        <w:t xml:space="preserve">Wbudowane głośniki </w:t>
      </w:r>
      <w:r w:rsidRPr="006F522F">
        <w:rPr>
          <w:bCs/>
        </w:rPr>
        <w:t xml:space="preserve">Gwarancja: </w:t>
      </w:r>
      <w:r w:rsidRPr="006F522F">
        <w:t xml:space="preserve">minimum 2 lata </w:t>
      </w:r>
      <w:r w:rsidRPr="006F522F">
        <w:rPr>
          <w:bCs/>
        </w:rPr>
        <w:t xml:space="preserve">Akcesoria: </w:t>
      </w:r>
      <w:r w:rsidRPr="006F522F">
        <w:t>uchwyt ścienny, instrukcja obsługi w języku polskim</w:t>
      </w:r>
    </w:p>
    <w:p w:rsidR="00F84EB1" w:rsidRDefault="00F84EB1" w:rsidP="00F95909">
      <w:pPr>
        <w:autoSpaceDE w:val="0"/>
        <w:autoSpaceDN w:val="0"/>
        <w:adjustRightInd w:val="0"/>
        <w:ind w:left="708"/>
        <w:jc w:val="both"/>
        <w:rPr>
          <w:b/>
          <w:bCs/>
        </w:rPr>
      </w:pPr>
    </w:p>
    <w:p w:rsidR="006F522F" w:rsidRDefault="006F522F" w:rsidP="00F95909">
      <w:pPr>
        <w:autoSpaceDE w:val="0"/>
        <w:autoSpaceDN w:val="0"/>
        <w:adjustRightInd w:val="0"/>
        <w:ind w:left="708"/>
        <w:jc w:val="both"/>
        <w:rPr>
          <w:b/>
          <w:bCs/>
        </w:rPr>
      </w:pPr>
    </w:p>
    <w:p w:rsidR="006F522F" w:rsidRDefault="006F522F" w:rsidP="00F95909">
      <w:pPr>
        <w:autoSpaceDE w:val="0"/>
        <w:autoSpaceDN w:val="0"/>
        <w:adjustRightInd w:val="0"/>
        <w:ind w:left="708"/>
        <w:jc w:val="both"/>
        <w:rPr>
          <w:b/>
          <w:bCs/>
        </w:rPr>
      </w:pPr>
    </w:p>
    <w:p w:rsidR="006F522F" w:rsidRPr="00F84EB1" w:rsidRDefault="006F522F" w:rsidP="00F95909">
      <w:pPr>
        <w:autoSpaceDE w:val="0"/>
        <w:autoSpaceDN w:val="0"/>
        <w:adjustRightInd w:val="0"/>
        <w:ind w:left="708"/>
        <w:jc w:val="both"/>
        <w:rPr>
          <w:b/>
          <w:bCs/>
        </w:rPr>
      </w:pPr>
    </w:p>
    <w:p w:rsidR="00F84EB1" w:rsidRDefault="008551A6" w:rsidP="00F95909">
      <w:pPr>
        <w:autoSpaceDE w:val="0"/>
        <w:autoSpaceDN w:val="0"/>
        <w:adjustRightInd w:val="0"/>
        <w:ind w:left="708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</w:t>
      </w:r>
      <w:r w:rsidR="00F95909">
        <w:rPr>
          <w:b/>
          <w:bCs/>
          <w:u w:val="single"/>
        </w:rPr>
        <w:t xml:space="preserve">. </w:t>
      </w:r>
      <w:r w:rsidR="00FA3CF3">
        <w:rPr>
          <w:b/>
          <w:bCs/>
          <w:u w:val="single"/>
        </w:rPr>
        <w:t>Głośniki</w:t>
      </w:r>
    </w:p>
    <w:p w:rsidR="006F522F" w:rsidRPr="00F84EB1" w:rsidRDefault="006F522F" w:rsidP="00F95909">
      <w:pPr>
        <w:autoSpaceDE w:val="0"/>
        <w:autoSpaceDN w:val="0"/>
        <w:adjustRightInd w:val="0"/>
        <w:ind w:left="708"/>
        <w:jc w:val="both"/>
        <w:rPr>
          <w:u w:val="single"/>
        </w:rPr>
      </w:pPr>
    </w:p>
    <w:p w:rsidR="00F84EB1" w:rsidRPr="00F84EB1" w:rsidRDefault="00F84EB1" w:rsidP="00F95909">
      <w:pPr>
        <w:autoSpaceDE w:val="0"/>
        <w:autoSpaceDN w:val="0"/>
        <w:adjustRightInd w:val="0"/>
        <w:ind w:left="708"/>
        <w:jc w:val="both"/>
        <w:rPr>
          <w:b/>
          <w:bCs/>
          <w:color w:val="000000"/>
        </w:rPr>
      </w:pPr>
      <w:r w:rsidRPr="00F84EB1">
        <w:rPr>
          <w:b/>
          <w:bCs/>
          <w:color w:val="000000"/>
        </w:rPr>
        <w:t>Minimalne parametry:</w:t>
      </w:r>
    </w:p>
    <w:p w:rsidR="00F84EB1" w:rsidRPr="006F522F" w:rsidRDefault="00F84EB1" w:rsidP="00F95909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6F522F">
        <w:rPr>
          <w:bCs/>
          <w:color w:val="000000"/>
        </w:rPr>
        <w:t xml:space="preserve">Wbudowany wzmacniacz stereo 2 x 30 W RMS Oporność: </w:t>
      </w:r>
      <w:r w:rsidRPr="006F522F">
        <w:rPr>
          <w:color w:val="000000"/>
        </w:rPr>
        <w:t xml:space="preserve">4 OHM </w:t>
      </w:r>
      <w:r w:rsidRPr="006F522F">
        <w:rPr>
          <w:bCs/>
          <w:color w:val="000000"/>
        </w:rPr>
        <w:t xml:space="preserve">Częstotliwość: </w:t>
      </w:r>
      <w:r w:rsidR="008551A6" w:rsidRPr="006F522F">
        <w:rPr>
          <w:color w:val="000000"/>
        </w:rPr>
        <w:t>20 Hz – 20</w:t>
      </w:r>
      <w:r w:rsidRPr="006F522F">
        <w:rPr>
          <w:color w:val="000000"/>
        </w:rPr>
        <w:t xml:space="preserve"> kHz</w:t>
      </w:r>
      <w:r w:rsidR="008551A6" w:rsidRPr="006F522F">
        <w:rPr>
          <w:color w:val="000000"/>
        </w:rPr>
        <w:t xml:space="preserve"> </w:t>
      </w:r>
      <w:r w:rsidRPr="006F522F">
        <w:rPr>
          <w:bCs/>
          <w:color w:val="000000"/>
        </w:rPr>
        <w:t xml:space="preserve">Wejścia: </w:t>
      </w:r>
      <w:r w:rsidRPr="006F522F">
        <w:rPr>
          <w:color w:val="000000"/>
        </w:rPr>
        <w:t xml:space="preserve">MiniJack (3.5 mm) i RCA </w:t>
      </w:r>
      <w:r w:rsidRPr="006F522F">
        <w:rPr>
          <w:bCs/>
          <w:color w:val="000000"/>
        </w:rPr>
        <w:t xml:space="preserve">Wymiary głośnika: </w:t>
      </w:r>
      <w:r w:rsidR="00171CAF">
        <w:rPr>
          <w:color w:val="000000"/>
        </w:rPr>
        <w:t xml:space="preserve">185 x 148 x 250 mm. </w:t>
      </w:r>
      <w:r w:rsidRPr="006F522F">
        <w:rPr>
          <w:bCs/>
          <w:color w:val="000000"/>
        </w:rPr>
        <w:t xml:space="preserve">W zestawie: </w:t>
      </w:r>
      <w:r w:rsidRPr="006F522F">
        <w:rPr>
          <w:color w:val="000000"/>
        </w:rPr>
        <w:t>2 głośniki, uchwyty montażowe, przewód zasilający 1.8 m, minimum 5 m przewód głośnikowy</w:t>
      </w:r>
      <w:r w:rsidR="008551A6" w:rsidRPr="006F522F">
        <w:rPr>
          <w:color w:val="000000"/>
        </w:rPr>
        <w:t xml:space="preserve"> lub zestaw bezprzewodowy</w:t>
      </w:r>
      <w:r w:rsidRPr="006F522F">
        <w:rPr>
          <w:color w:val="000000"/>
        </w:rPr>
        <w:t>, pilot na podczerwień z bateriami, instrukcja obsługi w języku polskim</w:t>
      </w:r>
    </w:p>
    <w:p w:rsidR="00F84EB1" w:rsidRPr="006F522F" w:rsidRDefault="00F84EB1" w:rsidP="00F95909">
      <w:pPr>
        <w:autoSpaceDE w:val="0"/>
        <w:autoSpaceDN w:val="0"/>
        <w:adjustRightInd w:val="0"/>
        <w:ind w:left="708"/>
        <w:jc w:val="both"/>
        <w:rPr>
          <w:bCs/>
        </w:rPr>
      </w:pPr>
      <w:r w:rsidRPr="006F522F">
        <w:rPr>
          <w:bCs/>
          <w:color w:val="000000"/>
        </w:rPr>
        <w:t xml:space="preserve">Gwarancja: </w:t>
      </w:r>
      <w:r w:rsidRPr="006F522F">
        <w:rPr>
          <w:color w:val="111111"/>
        </w:rPr>
        <w:t>minimum 2 lata</w:t>
      </w:r>
    </w:p>
    <w:p w:rsidR="00BC670F" w:rsidRPr="00F84EB1" w:rsidRDefault="00BC670F" w:rsidP="00BC670F">
      <w:pPr>
        <w:autoSpaceDE w:val="0"/>
        <w:autoSpaceDN w:val="0"/>
        <w:adjustRightInd w:val="0"/>
        <w:rPr>
          <w:bCs/>
        </w:rPr>
      </w:pPr>
    </w:p>
    <w:p w:rsidR="008B713E" w:rsidRPr="00F84EB1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8B713E" w:rsidRPr="00F84EB1" w:rsidRDefault="008B713E" w:rsidP="008B713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22F">
        <w:rPr>
          <w:rFonts w:ascii="Times New Roman" w:hAnsi="Times New Roman" w:cs="Times New Roman"/>
          <w:b/>
          <w:sz w:val="24"/>
          <w:szCs w:val="24"/>
        </w:rPr>
        <w:t>W ramach dostawy urządzeń wykonawca musi zapewnić transport urządzeń we wskazane miejsce (szkoła), zainstalować i uruchomić urządzenia oraz przeszkolić użytk</w:t>
      </w:r>
      <w:r w:rsidR="00547CB9" w:rsidRPr="006F522F">
        <w:rPr>
          <w:rFonts w:ascii="Times New Roman" w:hAnsi="Times New Roman" w:cs="Times New Roman"/>
          <w:b/>
          <w:sz w:val="24"/>
          <w:szCs w:val="24"/>
        </w:rPr>
        <w:t>owników (co najmniej dwie osoby</w:t>
      </w:r>
      <w:r w:rsidRPr="006F522F">
        <w:rPr>
          <w:rFonts w:ascii="Times New Roman" w:hAnsi="Times New Roman" w:cs="Times New Roman"/>
          <w:b/>
          <w:sz w:val="24"/>
          <w:szCs w:val="24"/>
        </w:rPr>
        <w:t>) według poniższych wytycznych</w:t>
      </w:r>
      <w:r w:rsidRPr="00F84EB1">
        <w:rPr>
          <w:rFonts w:ascii="Times New Roman" w:hAnsi="Times New Roman" w:cs="Times New Roman"/>
          <w:sz w:val="24"/>
          <w:szCs w:val="24"/>
        </w:rPr>
        <w:t>:</w:t>
      </w:r>
    </w:p>
    <w:p w:rsidR="008B713E" w:rsidRPr="00F84EB1" w:rsidRDefault="008B713E" w:rsidP="008B713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13E" w:rsidRPr="006F522F" w:rsidRDefault="0004670B" w:rsidP="00F95909">
      <w:pPr>
        <w:autoSpaceDE w:val="0"/>
        <w:autoSpaceDN w:val="0"/>
        <w:adjustRightInd w:val="0"/>
        <w:ind w:left="360" w:firstLine="348"/>
        <w:jc w:val="both"/>
        <w:rPr>
          <w:b/>
        </w:rPr>
      </w:pPr>
      <w:r w:rsidRPr="006F522F">
        <w:rPr>
          <w:b/>
        </w:rPr>
        <w:t>Wykonawca zobowiązuje się</w:t>
      </w:r>
      <w:r w:rsidRPr="006F522F">
        <w:t>, że zapakowane pomoce dydaktyczne (sprzęt TIK), zestawy zostaną wniesione do siedziby szkół, ustawione, zamontowane, zainstalowane w miejscu wskazanym przez dyrektora placówki oraz zintegrowanie z infrastrukturą szkolną.</w:t>
      </w:r>
      <w:r w:rsidR="00F95909" w:rsidRPr="006F522F">
        <w:t xml:space="preserve"> </w:t>
      </w:r>
      <w:r w:rsidRPr="006F522F">
        <w:rPr>
          <w:b/>
        </w:rPr>
        <w:t>Pomoce dydaktyczne należy dostarczyć do szkół:</w:t>
      </w:r>
    </w:p>
    <w:p w:rsidR="0004670B" w:rsidRPr="006F522F" w:rsidRDefault="008551A6" w:rsidP="006F522F">
      <w:pPr>
        <w:autoSpaceDE w:val="0"/>
        <w:ind w:left="360"/>
        <w:jc w:val="both"/>
      </w:pPr>
      <w:r w:rsidRPr="006F522F">
        <w:t xml:space="preserve">- </w:t>
      </w:r>
      <w:r w:rsidRPr="006F522F">
        <w:rPr>
          <w:b/>
        </w:rPr>
        <w:t>2 zestawy tablic i 2 zestawy głośników</w:t>
      </w:r>
      <w:r w:rsidR="0004670B" w:rsidRPr="006F522F">
        <w:t xml:space="preserve"> – Szkoła Podstawowa im. Marii Konopnickiej w Młocku Młock 72 06-456 Ojrzeń</w:t>
      </w:r>
    </w:p>
    <w:p w:rsidR="0004670B" w:rsidRPr="006F522F" w:rsidRDefault="008551A6" w:rsidP="00F95909">
      <w:pPr>
        <w:autoSpaceDE w:val="0"/>
        <w:ind w:firstLine="426"/>
        <w:jc w:val="both"/>
      </w:pPr>
      <w:r w:rsidRPr="006F522F">
        <w:t xml:space="preserve">- </w:t>
      </w:r>
      <w:r w:rsidRPr="006F522F">
        <w:rPr>
          <w:b/>
        </w:rPr>
        <w:t>2 zestawy tablic</w:t>
      </w:r>
      <w:r w:rsidRPr="006F522F">
        <w:t xml:space="preserve"> </w:t>
      </w:r>
      <w:r w:rsidR="0004670B" w:rsidRPr="006F522F">
        <w:t>– Szkoła Podstawowa w Ojrzeniu ul. Przedszkolna 7 06-456 Ojrzeń</w:t>
      </w:r>
    </w:p>
    <w:p w:rsidR="006F522F" w:rsidRDefault="006F522F" w:rsidP="006F522F">
      <w:pPr>
        <w:autoSpaceDE w:val="0"/>
        <w:autoSpaceDN w:val="0"/>
        <w:ind w:left="426"/>
        <w:jc w:val="both"/>
        <w:rPr>
          <w:b/>
          <w:bCs/>
          <w:color w:val="010006"/>
        </w:rPr>
      </w:pPr>
    </w:p>
    <w:p w:rsidR="006F522F" w:rsidRPr="006F522F" w:rsidRDefault="006F522F" w:rsidP="006F522F">
      <w:pPr>
        <w:autoSpaceDE w:val="0"/>
        <w:autoSpaceDN w:val="0"/>
        <w:ind w:left="426" w:firstLine="282"/>
        <w:jc w:val="both"/>
        <w:rPr>
          <w:b/>
        </w:rPr>
      </w:pPr>
      <w:r w:rsidRPr="006F522F">
        <w:rPr>
          <w:b/>
          <w:bCs/>
          <w:color w:val="010006"/>
        </w:rPr>
        <w:t>Szkolenia z obsługi urządzeń interaktywnych i audiowizualnych</w:t>
      </w:r>
      <w:r w:rsidRPr="006F522F">
        <w:rPr>
          <w:color w:val="010005"/>
        </w:rPr>
        <w:t xml:space="preserve"> muszą </w:t>
      </w:r>
      <w:r>
        <w:rPr>
          <w:color w:val="010005"/>
        </w:rPr>
        <w:t xml:space="preserve">obejmować </w:t>
      </w:r>
      <w:r w:rsidRPr="006F522F">
        <w:rPr>
          <w:color w:val="010005"/>
        </w:rPr>
        <w:t xml:space="preserve">co najmniej: elementy multimedialnego zestawu interaktywnego, sposób uruchomienia zestawu, sposób wykonania kalibracji tablicy, zasady bezpiecznej pracy z zestawem prezentacyjnym, wykonanie przez użytkownika co najmniej: napisanie pisakiem elektronicznym </w:t>
      </w:r>
      <w:r>
        <w:rPr>
          <w:color w:val="010005"/>
        </w:rPr>
        <w:t>tekstu</w:t>
      </w:r>
      <w:r w:rsidRPr="006F522F">
        <w:rPr>
          <w:color w:val="010005"/>
        </w:rPr>
        <w:t>, przeniesienie napisanego obiektu w inny rejon tablicy, dodanie dowolnego obrazka z galerii, uruchomienie prawego przycisku myszy</w:t>
      </w:r>
      <w:r>
        <w:rPr>
          <w:color w:val="010005"/>
        </w:rPr>
        <w:t>,</w:t>
      </w:r>
      <w:r w:rsidRPr="006F522F">
        <w:rPr>
          <w:color w:val="010005"/>
        </w:rPr>
        <w:t xml:space="preserve"> przekazanie informacji o dostępnych bezpłatnych zasobach internetowych wykorzystywanego oprogramowania.</w:t>
      </w:r>
    </w:p>
    <w:p w:rsidR="0004670B" w:rsidRPr="00F84EB1" w:rsidRDefault="0004670B" w:rsidP="0004670B">
      <w:pPr>
        <w:autoSpaceDE w:val="0"/>
        <w:jc w:val="both"/>
        <w:rPr>
          <w:bCs/>
        </w:rPr>
      </w:pPr>
    </w:p>
    <w:p w:rsidR="006C3C39" w:rsidRPr="00F84EB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F84EB1" w:rsidRDefault="006C3C39" w:rsidP="00FB173F">
      <w:pPr>
        <w:autoSpaceDE w:val="0"/>
        <w:jc w:val="both"/>
        <w:rPr>
          <w:bCs/>
        </w:rPr>
      </w:pPr>
      <w:r w:rsidRPr="00F84EB1">
        <w:rPr>
          <w:bCs/>
        </w:rPr>
        <w:t>Ofertę może złożyć Wykonawca, który:</w:t>
      </w:r>
    </w:p>
    <w:p w:rsidR="006C3C39" w:rsidRPr="00F84EB1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F84EB1">
        <w:rPr>
          <w:bCs/>
        </w:rPr>
        <w:t>Wykona przedmiot zamówienia w terminie.</w:t>
      </w:r>
    </w:p>
    <w:p w:rsidR="006C3C39" w:rsidRPr="00F84EB1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F84EB1">
        <w:rPr>
          <w:bCs/>
        </w:rPr>
        <w:t>Rozliczy się z Zamawia</w:t>
      </w:r>
      <w:r w:rsidR="00B26C27" w:rsidRPr="00F84EB1">
        <w:rPr>
          <w:bCs/>
        </w:rPr>
        <w:t>jącym na podstawie faktury VAT.</w:t>
      </w:r>
    </w:p>
    <w:p w:rsidR="00F24A56" w:rsidRPr="00F84EB1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F84EB1">
        <w:rPr>
          <w:bCs/>
        </w:rPr>
        <w:t>Wymagania wobec Wykonawcy:</w:t>
      </w:r>
    </w:p>
    <w:p w:rsidR="00B26C27" w:rsidRPr="00F84EB1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F84EB1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Default="006C3C39" w:rsidP="00125507">
      <w:pPr>
        <w:autoSpaceDE w:val="0"/>
        <w:jc w:val="both"/>
        <w:rPr>
          <w:b/>
          <w:bCs/>
        </w:rPr>
      </w:pPr>
    </w:p>
    <w:p w:rsidR="00E462CB" w:rsidRDefault="00E462CB" w:rsidP="00125507">
      <w:pPr>
        <w:autoSpaceDE w:val="0"/>
        <w:jc w:val="both"/>
        <w:rPr>
          <w:b/>
          <w:bCs/>
        </w:rPr>
      </w:pPr>
    </w:p>
    <w:p w:rsidR="00E462CB" w:rsidRPr="00F84EB1" w:rsidRDefault="00E462CB" w:rsidP="00125507">
      <w:pPr>
        <w:autoSpaceDE w:val="0"/>
        <w:jc w:val="both"/>
        <w:rPr>
          <w:b/>
          <w:bCs/>
        </w:rPr>
      </w:pPr>
    </w:p>
    <w:p w:rsidR="006C3C39" w:rsidRPr="00F84EB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F84EB1" w:rsidRDefault="00B26C27" w:rsidP="00B26C27">
      <w:pPr>
        <w:autoSpaceDE w:val="0"/>
        <w:ind w:firstLine="360"/>
        <w:jc w:val="both"/>
        <w:rPr>
          <w:bCs/>
        </w:rPr>
      </w:pPr>
      <w:r w:rsidRPr="00F84EB1">
        <w:rPr>
          <w:bCs/>
        </w:rPr>
        <w:t>Zamawiający nie dopuszcza możliwości składania ofert wariantowych.</w:t>
      </w:r>
    </w:p>
    <w:p w:rsidR="006C3C39" w:rsidRDefault="006C3C39" w:rsidP="00B26C27">
      <w:pPr>
        <w:autoSpaceDE w:val="0"/>
        <w:ind w:left="360"/>
        <w:jc w:val="both"/>
        <w:rPr>
          <w:bCs/>
          <w:iCs/>
        </w:rPr>
      </w:pPr>
      <w:r w:rsidRPr="00F84EB1">
        <w:rPr>
          <w:bCs/>
        </w:rPr>
        <w:t xml:space="preserve">Oferent powinien </w:t>
      </w:r>
      <w:r w:rsidR="00CB5E15" w:rsidRPr="00F84EB1">
        <w:rPr>
          <w:bCs/>
        </w:rPr>
        <w:t>przedstawić</w:t>
      </w:r>
      <w:r w:rsidRPr="00F84EB1">
        <w:rPr>
          <w:bCs/>
        </w:rPr>
        <w:t xml:space="preserve"> ofertę na formularzu załączonym do niniejszego zapytania</w:t>
      </w:r>
      <w:r w:rsidR="00F24A56" w:rsidRPr="00F84EB1">
        <w:rPr>
          <w:bCs/>
        </w:rPr>
        <w:t xml:space="preserve"> w formie oryginału</w:t>
      </w:r>
      <w:r w:rsidRPr="00F84EB1">
        <w:rPr>
          <w:bCs/>
        </w:rPr>
        <w:t xml:space="preserve"> </w:t>
      </w:r>
      <w:r w:rsidRPr="00F84EB1">
        <w:rPr>
          <w:bCs/>
          <w:i/>
          <w:iCs/>
        </w:rPr>
        <w:t>(załącznik nr 1</w:t>
      </w:r>
      <w:r w:rsidR="00F24A56" w:rsidRPr="00F84EB1">
        <w:t xml:space="preserve"> </w:t>
      </w:r>
      <w:r w:rsidR="00F24A56" w:rsidRPr="00F84EB1">
        <w:rPr>
          <w:bCs/>
          <w:i/>
          <w:iCs/>
        </w:rPr>
        <w:t>Formularz ofertowy</w:t>
      </w:r>
      <w:r w:rsidR="00B26C27" w:rsidRPr="00F84EB1">
        <w:rPr>
          <w:bCs/>
          <w:i/>
          <w:iCs/>
        </w:rPr>
        <w:t>)</w:t>
      </w:r>
      <w:r w:rsidR="00B26C27" w:rsidRPr="00F84EB1">
        <w:rPr>
          <w:bCs/>
          <w:iCs/>
        </w:rPr>
        <w:t>.</w:t>
      </w:r>
    </w:p>
    <w:p w:rsidR="006F522F" w:rsidRPr="00F84EB1" w:rsidRDefault="006F522F" w:rsidP="00B26C27">
      <w:pPr>
        <w:autoSpaceDE w:val="0"/>
        <w:ind w:left="360"/>
        <w:jc w:val="both"/>
        <w:rPr>
          <w:bCs/>
          <w:iCs/>
        </w:rPr>
      </w:pPr>
    </w:p>
    <w:p w:rsidR="006C3C39" w:rsidRDefault="006C3C39" w:rsidP="00FB173F">
      <w:pPr>
        <w:autoSpaceDE w:val="0"/>
        <w:jc w:val="both"/>
        <w:rPr>
          <w:bCs/>
        </w:rPr>
      </w:pPr>
    </w:p>
    <w:p w:rsidR="006F522F" w:rsidRDefault="006F522F" w:rsidP="00FB173F">
      <w:pPr>
        <w:autoSpaceDE w:val="0"/>
        <w:jc w:val="both"/>
        <w:rPr>
          <w:bCs/>
        </w:rPr>
      </w:pPr>
    </w:p>
    <w:p w:rsidR="006F522F" w:rsidRDefault="006F522F" w:rsidP="00FB173F">
      <w:pPr>
        <w:autoSpaceDE w:val="0"/>
        <w:jc w:val="both"/>
        <w:rPr>
          <w:bCs/>
        </w:rPr>
      </w:pPr>
    </w:p>
    <w:p w:rsidR="006F522F" w:rsidRPr="00F84EB1" w:rsidRDefault="006F522F" w:rsidP="00FB173F">
      <w:pPr>
        <w:autoSpaceDE w:val="0"/>
        <w:jc w:val="both"/>
        <w:rPr>
          <w:bCs/>
        </w:rPr>
      </w:pPr>
    </w:p>
    <w:p w:rsidR="006C3C39" w:rsidRPr="00F84EB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F84EB1" w:rsidRDefault="00C31F1C" w:rsidP="00346793">
      <w:pPr>
        <w:autoSpaceDE w:val="0"/>
        <w:jc w:val="both"/>
        <w:rPr>
          <w:b/>
          <w:bCs/>
        </w:rPr>
      </w:pPr>
      <w:r w:rsidRPr="00F84EB1">
        <w:rPr>
          <w:bCs/>
        </w:rPr>
        <w:t>Oferta powinna być dostarczona osobiście lub przesłana za pośrednictwe</w:t>
      </w:r>
      <w:r w:rsidR="00F84EB1">
        <w:rPr>
          <w:bCs/>
        </w:rPr>
        <w:t xml:space="preserve">m: poczty, kuriera - pod adres: </w:t>
      </w:r>
      <w:r w:rsidR="004D49DC" w:rsidRPr="00F84EB1">
        <w:rPr>
          <w:b/>
          <w:bCs/>
        </w:rPr>
        <w:t>Urząd Gminy Ojrzeń ul. Ciechanowska 27 06-456 Ojrzeń</w:t>
      </w:r>
      <w:r w:rsidR="004D2A92" w:rsidRPr="00F84EB1">
        <w:rPr>
          <w:bCs/>
        </w:rPr>
        <w:t xml:space="preserve"> </w:t>
      </w:r>
      <w:r w:rsidR="008551A6">
        <w:rPr>
          <w:bCs/>
        </w:rPr>
        <w:t xml:space="preserve"> </w:t>
      </w:r>
      <w:r w:rsidRPr="00F84EB1">
        <w:rPr>
          <w:b/>
          <w:bCs/>
        </w:rPr>
        <w:t xml:space="preserve">do dnia </w:t>
      </w:r>
      <w:r w:rsidR="00F84EB1" w:rsidRPr="00F84EB1">
        <w:rPr>
          <w:b/>
          <w:bCs/>
        </w:rPr>
        <w:t>01 grudnia 2017 r.</w:t>
      </w:r>
      <w:r w:rsidRPr="00F84EB1">
        <w:rPr>
          <w:b/>
          <w:bCs/>
        </w:rPr>
        <w:t xml:space="preserve"> do godz. </w:t>
      </w:r>
      <w:r w:rsidR="00F84EB1" w:rsidRPr="00F84EB1">
        <w:rPr>
          <w:b/>
          <w:bCs/>
        </w:rPr>
        <w:t>15:00</w:t>
      </w:r>
      <w:r w:rsidRPr="00F84EB1">
        <w:rPr>
          <w:b/>
          <w:bCs/>
        </w:rPr>
        <w:t xml:space="preserve"> </w:t>
      </w:r>
      <w:r w:rsidRPr="00F84EB1">
        <w:rPr>
          <w:bCs/>
        </w:rPr>
        <w:t>(decyduje data wpływu).</w:t>
      </w:r>
    </w:p>
    <w:p w:rsidR="00C31F1C" w:rsidRPr="00F84EB1" w:rsidRDefault="00C31F1C" w:rsidP="00FB173F">
      <w:pPr>
        <w:autoSpaceDE w:val="0"/>
        <w:jc w:val="both"/>
        <w:rPr>
          <w:bCs/>
        </w:rPr>
      </w:pPr>
    </w:p>
    <w:p w:rsidR="00C31F1C" w:rsidRPr="00F84EB1" w:rsidRDefault="00C31F1C" w:rsidP="00FB173F">
      <w:pPr>
        <w:autoSpaceDE w:val="0"/>
        <w:jc w:val="both"/>
        <w:rPr>
          <w:bCs/>
        </w:rPr>
      </w:pPr>
      <w:r w:rsidRPr="00F84EB1">
        <w:rPr>
          <w:bCs/>
        </w:rPr>
        <w:t>Oferent może przed upływem terminu składania ofert zmienić lub wycofać swoją ofertę.</w:t>
      </w:r>
    </w:p>
    <w:p w:rsidR="00C31F1C" w:rsidRPr="00F84EB1" w:rsidRDefault="00C31F1C" w:rsidP="00FB173F">
      <w:pPr>
        <w:autoSpaceDE w:val="0"/>
        <w:jc w:val="both"/>
        <w:rPr>
          <w:bCs/>
        </w:rPr>
      </w:pPr>
      <w:r w:rsidRPr="00F84EB1">
        <w:rPr>
          <w:bCs/>
        </w:rPr>
        <w:t>W toku badania i oceny ofert Zamawiający może żądać od oferentów wyjaśnień dotyczących treści złożonych ofert.</w:t>
      </w:r>
    </w:p>
    <w:p w:rsidR="00E749B5" w:rsidRPr="00F84EB1" w:rsidRDefault="00C31F1C" w:rsidP="00F76E03">
      <w:pPr>
        <w:autoSpaceDE w:val="0"/>
        <w:jc w:val="both"/>
        <w:rPr>
          <w:bCs/>
        </w:rPr>
      </w:pPr>
      <w:r w:rsidRPr="00F84EB1">
        <w:rPr>
          <w:bCs/>
        </w:rPr>
        <w:t>Wykonawca pokrywa wszystkie koszty związane z przygotowaniem i dostarczeniem oferty.</w:t>
      </w:r>
      <w:r w:rsidR="00F76E03" w:rsidRPr="00F84EB1">
        <w:rPr>
          <w:bCs/>
        </w:rPr>
        <w:t xml:space="preserve"> </w:t>
      </w:r>
    </w:p>
    <w:p w:rsidR="006C3C39" w:rsidRPr="00F84EB1" w:rsidRDefault="006C3C39" w:rsidP="00FB173F">
      <w:pPr>
        <w:autoSpaceDE w:val="0"/>
        <w:jc w:val="both"/>
        <w:rPr>
          <w:b/>
          <w:bCs/>
        </w:rPr>
      </w:pPr>
      <w:r w:rsidRPr="00F84EB1">
        <w:rPr>
          <w:b/>
          <w:bCs/>
        </w:rPr>
        <w:t> </w:t>
      </w:r>
    </w:p>
    <w:p w:rsidR="0004670B" w:rsidRPr="00F84EB1" w:rsidRDefault="0004670B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bCs/>
          <w:sz w:val="24"/>
          <w:szCs w:val="24"/>
        </w:rPr>
        <w:t xml:space="preserve">Wymagania związane z wykonaniem zamówienia </w:t>
      </w:r>
    </w:p>
    <w:p w:rsidR="0004670B" w:rsidRPr="00F84EB1" w:rsidRDefault="00F84EB1" w:rsidP="0004670B">
      <w:pPr>
        <w:autoSpaceDE w:val="0"/>
        <w:autoSpaceDN w:val="0"/>
        <w:adjustRightInd w:val="0"/>
        <w:ind w:left="360"/>
        <w:rPr>
          <w:color w:val="000000"/>
        </w:rPr>
      </w:pPr>
      <w:r>
        <w:t>P</w:t>
      </w:r>
      <w:r w:rsidR="0004670B" w:rsidRPr="00F84EB1">
        <w:t>omoce dydaktyczne (sprzęt) oprócz parametrów określonych w opisie powyżej muszą spełniać następujące warunki:</w:t>
      </w:r>
      <w:r w:rsidR="0004670B" w:rsidRPr="00F84EB1">
        <w:rPr>
          <w:color w:val="000000"/>
        </w:rPr>
        <w:t xml:space="preserve"> </w:t>
      </w:r>
    </w:p>
    <w:p w:rsidR="0004670B" w:rsidRPr="00F84EB1" w:rsidRDefault="0004670B" w:rsidP="0004670B">
      <w:pPr>
        <w:autoSpaceDE w:val="0"/>
        <w:autoSpaceDN w:val="0"/>
        <w:adjustRightInd w:val="0"/>
        <w:spacing w:after="20"/>
        <w:ind w:left="360"/>
        <w:rPr>
          <w:color w:val="000000"/>
        </w:rPr>
      </w:pPr>
      <w:r w:rsidRPr="00F84EB1">
        <w:rPr>
          <w:color w:val="000000"/>
        </w:rPr>
        <w:t xml:space="preserve">1) posiadają deklarację CE; </w:t>
      </w:r>
    </w:p>
    <w:p w:rsidR="0004670B" w:rsidRPr="00F84EB1" w:rsidRDefault="0004670B" w:rsidP="0004670B">
      <w:pPr>
        <w:autoSpaceDE w:val="0"/>
        <w:autoSpaceDN w:val="0"/>
        <w:adjustRightInd w:val="0"/>
        <w:spacing w:after="20"/>
        <w:ind w:left="360"/>
        <w:rPr>
          <w:color w:val="000000"/>
        </w:rPr>
      </w:pPr>
      <w:r w:rsidRPr="00F84EB1">
        <w:rPr>
          <w:color w:val="000000"/>
        </w:rPr>
        <w:t xml:space="preserve">2) posiadają certyfikat ISO 9001 dla producenta; </w:t>
      </w:r>
    </w:p>
    <w:p w:rsidR="0004670B" w:rsidRPr="00F84EB1" w:rsidRDefault="0004670B" w:rsidP="0004670B">
      <w:pPr>
        <w:autoSpaceDE w:val="0"/>
        <w:autoSpaceDN w:val="0"/>
        <w:adjustRightInd w:val="0"/>
        <w:spacing w:after="20"/>
        <w:ind w:left="360"/>
        <w:rPr>
          <w:color w:val="000000"/>
        </w:rPr>
      </w:pPr>
      <w:r w:rsidRPr="00F84EB1">
        <w:rPr>
          <w:color w:val="000000"/>
        </w:rPr>
        <w:t xml:space="preserve">3) w przypadku zakupu danego rodzaju pomocy dydaktycznych w więcej niż jednym egzemplarzu wszystkie pomoce dydaktyczne danego rodzaju pochodzą od jednego producenta; </w:t>
      </w:r>
    </w:p>
    <w:p w:rsidR="0004670B" w:rsidRPr="00F84EB1" w:rsidRDefault="0004670B" w:rsidP="0004670B">
      <w:pPr>
        <w:autoSpaceDE w:val="0"/>
        <w:autoSpaceDN w:val="0"/>
        <w:adjustRightInd w:val="0"/>
        <w:spacing w:after="20"/>
        <w:ind w:left="360"/>
        <w:rPr>
          <w:color w:val="000000"/>
        </w:rPr>
      </w:pPr>
      <w:r w:rsidRPr="00F84EB1">
        <w:rPr>
          <w:color w:val="000000"/>
        </w:rPr>
        <w:t xml:space="preserve">4) komplet urządzeń i oprogramowania do obsługi pomocy dydaktycznych danego rodzaju pochodzi od jednego dostawcy; </w:t>
      </w:r>
    </w:p>
    <w:p w:rsidR="0004670B" w:rsidRPr="00F84EB1" w:rsidRDefault="0004670B" w:rsidP="0004670B">
      <w:pPr>
        <w:autoSpaceDE w:val="0"/>
        <w:autoSpaceDN w:val="0"/>
        <w:adjustRightInd w:val="0"/>
        <w:spacing w:after="20"/>
        <w:ind w:left="360"/>
        <w:rPr>
          <w:color w:val="000000"/>
        </w:rPr>
      </w:pPr>
      <w:r w:rsidRPr="00F84EB1">
        <w:rPr>
          <w:color w:val="000000"/>
        </w:rPr>
        <w:t xml:space="preserve">5) są fabrycznie nowe (wyprodukowane nie wcześniej niż 9 miesięcy przed dostawą) i wolne od obciążeń prawami osób trzecich; </w:t>
      </w:r>
    </w:p>
    <w:p w:rsidR="0004670B" w:rsidRPr="00F84EB1" w:rsidRDefault="0004670B" w:rsidP="0004670B">
      <w:pPr>
        <w:autoSpaceDE w:val="0"/>
        <w:autoSpaceDN w:val="0"/>
        <w:adjustRightInd w:val="0"/>
        <w:spacing w:after="20"/>
        <w:ind w:left="360"/>
        <w:rPr>
          <w:color w:val="000000"/>
        </w:rPr>
      </w:pPr>
      <w:r w:rsidRPr="00F84EB1">
        <w:rPr>
          <w:color w:val="000000"/>
        </w:rPr>
        <w:t xml:space="preserve">6) posiadają dołączone niezbędne instrukcje i materiały dotyczące użytkowania, sporządzone w języku polskim; </w:t>
      </w:r>
    </w:p>
    <w:p w:rsidR="0004670B" w:rsidRPr="00F84EB1" w:rsidRDefault="0004670B" w:rsidP="0004670B">
      <w:pPr>
        <w:autoSpaceDE w:val="0"/>
        <w:autoSpaceDN w:val="0"/>
        <w:adjustRightInd w:val="0"/>
        <w:ind w:left="360"/>
        <w:rPr>
          <w:color w:val="000000"/>
        </w:rPr>
      </w:pPr>
      <w:r w:rsidRPr="00F84EB1">
        <w:rPr>
          <w:color w:val="000000"/>
        </w:rPr>
        <w:t xml:space="preserve">7) posiadają okres gwarancji udzielonej przez producenta lub dostawcę nie krótszy niż 2 lata. </w:t>
      </w:r>
    </w:p>
    <w:p w:rsidR="0004670B" w:rsidRPr="00F84EB1" w:rsidRDefault="0004670B" w:rsidP="0004670B">
      <w:pPr>
        <w:autoSpaceDE w:val="0"/>
        <w:jc w:val="both"/>
        <w:rPr>
          <w:b/>
        </w:rPr>
      </w:pPr>
    </w:p>
    <w:p w:rsidR="00F76E03" w:rsidRPr="00F84EB1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F84EB1">
        <w:rPr>
          <w:rFonts w:ascii="Times New Roman" w:hAnsi="Times New Roman"/>
          <w:b/>
          <w:sz w:val="24"/>
          <w:szCs w:val="24"/>
        </w:rPr>
        <w:t>NIA</w:t>
      </w:r>
    </w:p>
    <w:p w:rsidR="00E749B5" w:rsidRPr="00F84EB1" w:rsidRDefault="00E462CB" w:rsidP="00E749B5">
      <w:pPr>
        <w:autoSpaceDE w:val="0"/>
        <w:ind w:left="66"/>
        <w:jc w:val="both"/>
        <w:rPr>
          <w:b/>
        </w:rPr>
      </w:pPr>
      <w:r>
        <w:rPr>
          <w:b/>
        </w:rPr>
        <w:t>Do dnia 22</w:t>
      </w:r>
      <w:r w:rsidR="0004670B" w:rsidRPr="00F84EB1">
        <w:rPr>
          <w:b/>
        </w:rPr>
        <w:t xml:space="preserve"> grudnia 2017 r.</w:t>
      </w:r>
    </w:p>
    <w:p w:rsidR="0004670B" w:rsidRPr="0004670B" w:rsidRDefault="0004670B" w:rsidP="0004670B">
      <w:pPr>
        <w:autoSpaceDE w:val="0"/>
        <w:autoSpaceDN w:val="0"/>
        <w:adjustRightInd w:val="0"/>
        <w:rPr>
          <w:color w:val="000000"/>
        </w:rPr>
      </w:pPr>
    </w:p>
    <w:p w:rsidR="00E749B5" w:rsidRPr="00F84EB1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F84EB1" w:rsidRDefault="006C3C39" w:rsidP="00FB173F">
      <w:pPr>
        <w:autoSpaceDE w:val="0"/>
        <w:jc w:val="both"/>
        <w:rPr>
          <w:bCs/>
        </w:rPr>
      </w:pPr>
      <w:r w:rsidRPr="00F84EB1">
        <w:rPr>
          <w:bCs/>
        </w:rPr>
        <w:t>Zamawiający dokona oceny ważnych ofert na podstawie n</w:t>
      </w:r>
      <w:r w:rsidR="008551A6">
        <w:rPr>
          <w:bCs/>
        </w:rPr>
        <w:t>astępujących kryteriów:</w:t>
      </w:r>
      <w:r w:rsidR="008551A6">
        <w:rPr>
          <w:bCs/>
        </w:rPr>
        <w:br/>
        <w:t>Cena – 80</w:t>
      </w:r>
      <w:r w:rsidRPr="00F84EB1">
        <w:rPr>
          <w:bCs/>
        </w:rPr>
        <w:t>%</w:t>
      </w:r>
      <w:r w:rsidR="008551A6">
        <w:rPr>
          <w:bCs/>
        </w:rPr>
        <w:t>, gwarancja 20% (24 m-ce – 0%, do 35 m-cy – 10 %, powyżej 36 m-cy -20%)</w:t>
      </w:r>
    </w:p>
    <w:p w:rsidR="006C3C39" w:rsidRPr="00F84EB1" w:rsidRDefault="006C3C39" w:rsidP="00FB173F">
      <w:pPr>
        <w:autoSpaceDE w:val="0"/>
        <w:jc w:val="both"/>
        <w:rPr>
          <w:b/>
          <w:bCs/>
        </w:rPr>
      </w:pPr>
      <w:r w:rsidRPr="00F84EB1">
        <w:rPr>
          <w:b/>
          <w:bCs/>
        </w:rPr>
        <w:t> </w:t>
      </w:r>
    </w:p>
    <w:p w:rsidR="006C3C39" w:rsidRPr="00F84EB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F84EB1" w:rsidRDefault="00C31F1C" w:rsidP="00FB173F">
      <w:pPr>
        <w:autoSpaceDE w:val="0"/>
        <w:jc w:val="both"/>
        <w:rPr>
          <w:b/>
          <w:bCs/>
        </w:rPr>
      </w:pPr>
      <w:r w:rsidRPr="00F84EB1">
        <w:rPr>
          <w:bCs/>
        </w:rPr>
        <w:t>O wyborze najkorzystniejsz</w:t>
      </w:r>
      <w:r w:rsidR="00B26C27" w:rsidRPr="00F84EB1">
        <w:rPr>
          <w:bCs/>
        </w:rPr>
        <w:t xml:space="preserve">ej oferty Zamawiający zawiadomi </w:t>
      </w:r>
      <w:r w:rsidR="00013D74" w:rsidRPr="00F84EB1">
        <w:rPr>
          <w:bCs/>
        </w:rPr>
        <w:t xml:space="preserve">mailowo. </w:t>
      </w:r>
    </w:p>
    <w:p w:rsidR="00C31F1C" w:rsidRPr="00F84EB1" w:rsidRDefault="00C31F1C" w:rsidP="00FB173F">
      <w:pPr>
        <w:autoSpaceDE w:val="0"/>
        <w:jc w:val="both"/>
        <w:rPr>
          <w:b/>
          <w:bCs/>
        </w:rPr>
      </w:pPr>
    </w:p>
    <w:p w:rsidR="006C3C39" w:rsidRPr="00F84EB1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84EB1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F84EB1" w:rsidRDefault="00333109" w:rsidP="00FB173F">
      <w:pPr>
        <w:ind w:left="284" w:hanging="284"/>
      </w:pPr>
      <w:r w:rsidRPr="00F84EB1">
        <w:t>Osoba do kontaktu:</w:t>
      </w:r>
      <w:r w:rsidR="009A2A65" w:rsidRPr="00F84EB1">
        <w:t xml:space="preserve"> </w:t>
      </w:r>
      <w:r w:rsidR="00F84EB1" w:rsidRPr="00F84EB1">
        <w:rPr>
          <w:b/>
        </w:rPr>
        <w:t>Grzegorz Drążkiewicz</w:t>
      </w:r>
      <w:r w:rsidR="00CE17D5" w:rsidRPr="00F84EB1">
        <w:t xml:space="preserve">, adres e-mail </w:t>
      </w:r>
      <w:r w:rsidR="00F84EB1" w:rsidRPr="00F84EB1">
        <w:rPr>
          <w:b/>
        </w:rPr>
        <w:t>usc@ojrzen.pl</w:t>
      </w:r>
      <w:r w:rsidR="00CE17D5" w:rsidRPr="00F84EB1">
        <w:t xml:space="preserve">, telefon </w:t>
      </w:r>
      <w:r w:rsidR="00F84EB1" w:rsidRPr="00F84EB1">
        <w:rPr>
          <w:b/>
        </w:rPr>
        <w:t>23-671-83-20</w:t>
      </w:r>
      <w:r w:rsidR="00F84EB1" w:rsidRPr="00F84EB1">
        <w:t xml:space="preserve"> </w:t>
      </w:r>
    </w:p>
    <w:p w:rsidR="00CA3670" w:rsidRPr="00F84EB1" w:rsidRDefault="00CA3670" w:rsidP="00FB173F">
      <w:pPr>
        <w:rPr>
          <w:b/>
          <w:bCs/>
        </w:rPr>
      </w:pPr>
    </w:p>
    <w:p w:rsidR="005D5D88" w:rsidRPr="00F84EB1" w:rsidRDefault="005D5D88" w:rsidP="00FB173F">
      <w:r w:rsidRPr="00F84EB1">
        <w:rPr>
          <w:b/>
          <w:bCs/>
        </w:rPr>
        <w:t>Niniejsze zapytanie ofertowe nie stanowi zobowiązania do zawarcia umowy.</w:t>
      </w:r>
    </w:p>
    <w:p w:rsidR="00E462CB" w:rsidRDefault="00E462CB" w:rsidP="00FB173F">
      <w:pPr>
        <w:autoSpaceDE w:val="0"/>
        <w:jc w:val="right"/>
        <w:rPr>
          <w:i/>
        </w:rPr>
      </w:pPr>
    </w:p>
    <w:p w:rsidR="00E462CB" w:rsidRDefault="00E462CB" w:rsidP="00FB173F">
      <w:pPr>
        <w:autoSpaceDE w:val="0"/>
        <w:jc w:val="right"/>
        <w:rPr>
          <w:i/>
        </w:rPr>
      </w:pPr>
    </w:p>
    <w:p w:rsidR="00E462CB" w:rsidRDefault="00E462CB" w:rsidP="00FB173F">
      <w:pPr>
        <w:autoSpaceDE w:val="0"/>
        <w:jc w:val="right"/>
        <w:rPr>
          <w:i/>
        </w:rPr>
      </w:pPr>
    </w:p>
    <w:p w:rsidR="008551A6" w:rsidRDefault="008551A6" w:rsidP="00FB173F">
      <w:pPr>
        <w:autoSpaceDE w:val="0"/>
        <w:jc w:val="right"/>
        <w:rPr>
          <w:i/>
        </w:rPr>
      </w:pPr>
    </w:p>
    <w:p w:rsidR="008551A6" w:rsidRDefault="008551A6" w:rsidP="00FB173F">
      <w:pPr>
        <w:autoSpaceDE w:val="0"/>
        <w:jc w:val="right"/>
        <w:rPr>
          <w:i/>
        </w:rPr>
      </w:pPr>
    </w:p>
    <w:p w:rsidR="008551A6" w:rsidRDefault="008551A6" w:rsidP="00FB173F">
      <w:pPr>
        <w:autoSpaceDE w:val="0"/>
        <w:jc w:val="right"/>
        <w:rPr>
          <w:i/>
        </w:rPr>
      </w:pPr>
    </w:p>
    <w:p w:rsidR="008551A6" w:rsidRDefault="008551A6" w:rsidP="00FB173F">
      <w:pPr>
        <w:autoSpaceDE w:val="0"/>
        <w:jc w:val="right"/>
        <w:rPr>
          <w:i/>
        </w:rPr>
      </w:pPr>
    </w:p>
    <w:p w:rsidR="008551A6" w:rsidRDefault="008551A6" w:rsidP="00FB173F">
      <w:pPr>
        <w:autoSpaceDE w:val="0"/>
        <w:jc w:val="right"/>
        <w:rPr>
          <w:i/>
        </w:rPr>
      </w:pPr>
    </w:p>
    <w:p w:rsidR="00CB2436" w:rsidRPr="00F84EB1" w:rsidRDefault="00CB2436" w:rsidP="00FB173F">
      <w:pPr>
        <w:autoSpaceDE w:val="0"/>
        <w:jc w:val="right"/>
      </w:pPr>
      <w:r w:rsidRPr="00F84EB1">
        <w:rPr>
          <w:i/>
        </w:rPr>
        <w:t xml:space="preserve">Załącznik nr 1 do zapytania ofertowego </w:t>
      </w:r>
    </w:p>
    <w:p w:rsidR="000D71C4" w:rsidRPr="00F84EB1" w:rsidRDefault="00CB2436" w:rsidP="00FB173F">
      <w:pPr>
        <w:autoSpaceDE w:val="0"/>
        <w:jc w:val="right"/>
      </w:pPr>
      <w:r w:rsidRPr="00F84EB1">
        <w:rPr>
          <w:i/>
        </w:rPr>
        <w:t>Formularz ofertowy</w:t>
      </w:r>
    </w:p>
    <w:p w:rsidR="00227F57" w:rsidRPr="00F84EB1" w:rsidRDefault="00227F57" w:rsidP="00FB173F">
      <w:pPr>
        <w:jc w:val="center"/>
        <w:rPr>
          <w:b/>
        </w:rPr>
      </w:pPr>
    </w:p>
    <w:p w:rsidR="00677A0A" w:rsidRPr="00F84EB1" w:rsidRDefault="00677A0A" w:rsidP="00FB173F">
      <w:pPr>
        <w:jc w:val="center"/>
        <w:rPr>
          <w:b/>
        </w:rPr>
      </w:pPr>
    </w:p>
    <w:p w:rsidR="00227F57" w:rsidRPr="00F84EB1" w:rsidRDefault="00227F57" w:rsidP="00FB173F">
      <w:pPr>
        <w:jc w:val="center"/>
      </w:pPr>
      <w:r w:rsidRPr="00F84EB1">
        <w:rPr>
          <w:b/>
        </w:rPr>
        <w:t>OFERTA</w:t>
      </w:r>
    </w:p>
    <w:p w:rsidR="001454E8" w:rsidRPr="00F84EB1" w:rsidRDefault="001454E8" w:rsidP="001454E8">
      <w:pPr>
        <w:spacing w:before="240"/>
      </w:pPr>
      <w:r w:rsidRPr="00F84EB1">
        <w:t>Nazwa Oferenta: ………………………</w:t>
      </w:r>
      <w:r w:rsidR="00F84EB1">
        <w:t>………………………………………………………………………………</w:t>
      </w:r>
    </w:p>
    <w:p w:rsidR="001454E8" w:rsidRPr="00F84EB1" w:rsidRDefault="001454E8" w:rsidP="001454E8">
      <w:pPr>
        <w:spacing w:before="240"/>
      </w:pPr>
      <w:r w:rsidRPr="00F84EB1">
        <w:t xml:space="preserve">Adres Oferenta: </w:t>
      </w:r>
      <w:r w:rsidRPr="00F84EB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1454E8" w:rsidRPr="00F84EB1" w:rsidRDefault="001454E8" w:rsidP="001454E8">
      <w:pPr>
        <w:spacing w:before="240"/>
      </w:pPr>
      <w:r w:rsidRPr="00F84EB1">
        <w:t xml:space="preserve">Adres do korespondencji: </w:t>
      </w:r>
      <w:r w:rsidRPr="00F84EB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1454E8" w:rsidRPr="00F84EB1" w:rsidRDefault="001454E8" w:rsidP="001454E8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F84EB1">
        <w:t xml:space="preserve">Numer telefonu: </w:t>
      </w:r>
      <w:r w:rsidRPr="00F84EB1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1454E8" w:rsidRPr="00F84EB1" w:rsidRDefault="001454E8" w:rsidP="001454E8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F84EB1">
        <w:t xml:space="preserve">adres e-mail: </w:t>
      </w:r>
      <w:r w:rsidRPr="00F84EB1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677A0A" w:rsidRPr="00F84EB1" w:rsidRDefault="00677A0A" w:rsidP="00FB173F">
      <w:pPr>
        <w:spacing w:before="240"/>
      </w:pPr>
    </w:p>
    <w:p w:rsidR="00F62F9E" w:rsidRPr="00F84EB1" w:rsidRDefault="00C31F1C" w:rsidP="00F84EB1">
      <w:pPr>
        <w:jc w:val="both"/>
      </w:pPr>
      <w:r w:rsidRPr="00F84EB1">
        <w:t xml:space="preserve">odpowiadając na zapytanie </w:t>
      </w:r>
      <w:r w:rsidR="00FC0316" w:rsidRPr="00F84EB1">
        <w:t>na dostawę sprzętu TIK</w:t>
      </w:r>
      <w:r w:rsidR="00125507" w:rsidRPr="00F84EB1">
        <w:t xml:space="preserve"> dla</w:t>
      </w:r>
      <w:r w:rsidR="00F62F9E" w:rsidRPr="00F84EB1">
        <w:t xml:space="preserve"> potrzeb realizacji Rządowego programu rozwijania szkolnej infrastruktury oraz kompetencji uczniów i nauczycieli w zakresie technologii informacyjno-komunikacyjnych – „Aktywna tablica”</w:t>
      </w:r>
      <w:r w:rsidR="00125507" w:rsidRPr="00F84EB1">
        <w:t xml:space="preserve"> dla ………………………………………. </w:t>
      </w:r>
      <w:r w:rsidR="00F95909">
        <w:t xml:space="preserve">                         </w:t>
      </w:r>
    </w:p>
    <w:p w:rsidR="00677A0A" w:rsidRPr="00F84EB1" w:rsidRDefault="00F95909" w:rsidP="00F84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nazwa zamawiającego</w:t>
      </w:r>
    </w:p>
    <w:p w:rsidR="00CE17D5" w:rsidRPr="00F84EB1" w:rsidRDefault="00CE17D5" w:rsidP="00FB173F">
      <w:pPr>
        <w:jc w:val="both"/>
      </w:pPr>
    </w:p>
    <w:p w:rsidR="00C31F1C" w:rsidRPr="00F84EB1" w:rsidRDefault="00677A0A" w:rsidP="00FB173F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>Oferuj</w:t>
      </w:r>
      <w:r w:rsidR="00C31F1C" w:rsidRPr="00F84EB1">
        <w:rPr>
          <w:rFonts w:ascii="Times New Roman" w:hAnsi="Times New Roman"/>
          <w:sz w:val="24"/>
          <w:szCs w:val="24"/>
        </w:rPr>
        <w:t>emy wykonanie przedmiotu zamówienia za cenę:</w:t>
      </w:r>
    </w:p>
    <w:p w:rsidR="00F62F9E" w:rsidRPr="00F84EB1" w:rsidRDefault="00F62F9E" w:rsidP="00F62F9E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 w:rsidR="00F62F9E" w:rsidRPr="00F84EB1" w:rsidTr="00F62F9E">
        <w:tc>
          <w:tcPr>
            <w:tcW w:w="56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4EB1">
              <w:rPr>
                <w:bCs/>
              </w:rPr>
              <w:t>Lp.</w:t>
            </w:r>
          </w:p>
        </w:tc>
        <w:tc>
          <w:tcPr>
            <w:tcW w:w="3686" w:type="dxa"/>
          </w:tcPr>
          <w:p w:rsidR="001454E8" w:rsidRPr="00F84EB1" w:rsidRDefault="00F62F9E" w:rsidP="00F62F9E">
            <w:pPr>
              <w:autoSpaceDE w:val="0"/>
              <w:autoSpaceDN w:val="0"/>
              <w:adjustRightInd w:val="0"/>
              <w:rPr>
                <w:bCs/>
              </w:rPr>
            </w:pPr>
            <w:r w:rsidRPr="00F84EB1">
              <w:rPr>
                <w:bCs/>
              </w:rPr>
              <w:t xml:space="preserve">Rodzaj pomocy dydaktycznej </w:t>
            </w:r>
          </w:p>
          <w:p w:rsidR="00F62F9E" w:rsidRPr="00F84EB1" w:rsidRDefault="00F62F9E" w:rsidP="00F62F9E">
            <w:pPr>
              <w:autoSpaceDE w:val="0"/>
              <w:autoSpaceDN w:val="0"/>
              <w:adjustRightInd w:val="0"/>
              <w:rPr>
                <w:bCs/>
              </w:rPr>
            </w:pPr>
            <w:r w:rsidRPr="00F84EB1">
              <w:rPr>
                <w:bCs/>
              </w:rPr>
              <w:t>(producent i model</w:t>
            </w:r>
            <w:r w:rsidR="001454E8" w:rsidRPr="00F84EB1">
              <w:rPr>
                <w:bCs/>
              </w:rPr>
              <w:t xml:space="preserve"> urządzenia</w:t>
            </w:r>
            <w:r w:rsidRPr="00F84EB1">
              <w:rPr>
                <w:bCs/>
              </w:rPr>
              <w:t>; producent, nazwa i wersja oprogramowania)</w:t>
            </w:r>
          </w:p>
        </w:tc>
        <w:tc>
          <w:tcPr>
            <w:tcW w:w="709" w:type="dxa"/>
          </w:tcPr>
          <w:p w:rsidR="00F62F9E" w:rsidRPr="00F84EB1" w:rsidRDefault="00F62F9E" w:rsidP="00F62F9E">
            <w:pPr>
              <w:autoSpaceDE w:val="0"/>
              <w:autoSpaceDN w:val="0"/>
              <w:adjustRightInd w:val="0"/>
              <w:rPr>
                <w:bCs/>
              </w:rPr>
            </w:pPr>
            <w:r w:rsidRPr="00F84EB1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F62F9E" w:rsidRPr="00F84EB1" w:rsidRDefault="00F62F9E" w:rsidP="00E749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F62F9E" w:rsidRPr="00F84EB1" w:rsidRDefault="00F62F9E" w:rsidP="00E749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F62F9E" w:rsidRPr="00F84EB1" w:rsidRDefault="00F62F9E" w:rsidP="00E749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F62F9E" w:rsidRPr="00F84EB1" w:rsidRDefault="00F62F9E" w:rsidP="00E749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Wartość brutto PLN</w:t>
            </w:r>
          </w:p>
        </w:tc>
      </w:tr>
      <w:tr w:rsidR="00F62F9E" w:rsidRPr="00F84EB1" w:rsidTr="00F62F9E">
        <w:tc>
          <w:tcPr>
            <w:tcW w:w="56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1</w:t>
            </w:r>
          </w:p>
        </w:tc>
        <w:tc>
          <w:tcPr>
            <w:tcW w:w="368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62F9E" w:rsidRPr="00F84EB1" w:rsidTr="00F62F9E">
        <w:tc>
          <w:tcPr>
            <w:tcW w:w="56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2</w:t>
            </w:r>
          </w:p>
        </w:tc>
        <w:tc>
          <w:tcPr>
            <w:tcW w:w="368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62F9E" w:rsidRPr="00F84EB1" w:rsidTr="00F62F9E">
        <w:tc>
          <w:tcPr>
            <w:tcW w:w="56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3</w:t>
            </w:r>
          </w:p>
        </w:tc>
        <w:tc>
          <w:tcPr>
            <w:tcW w:w="368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62F9E" w:rsidRPr="00F84EB1" w:rsidTr="00F62F9E">
        <w:tc>
          <w:tcPr>
            <w:tcW w:w="56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4</w:t>
            </w:r>
          </w:p>
        </w:tc>
        <w:tc>
          <w:tcPr>
            <w:tcW w:w="368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62F9E" w:rsidRPr="00F84EB1" w:rsidTr="007469AC">
        <w:tc>
          <w:tcPr>
            <w:tcW w:w="56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5</w:t>
            </w:r>
          </w:p>
        </w:tc>
        <w:tc>
          <w:tcPr>
            <w:tcW w:w="368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62F9E" w:rsidRPr="00F84EB1" w:rsidTr="00FD3E5F">
        <w:tc>
          <w:tcPr>
            <w:tcW w:w="56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4EB1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F62F9E" w:rsidRPr="00F84EB1" w:rsidRDefault="00F62F9E" w:rsidP="007469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62F9E" w:rsidRPr="00F84EB1" w:rsidRDefault="00F62F9E" w:rsidP="00F62F9E">
      <w:pPr>
        <w:jc w:val="both"/>
      </w:pPr>
    </w:p>
    <w:p w:rsidR="00CE17D5" w:rsidRPr="00F84EB1" w:rsidRDefault="00CE17D5" w:rsidP="00F62F9E">
      <w:pPr>
        <w:jc w:val="both"/>
      </w:pPr>
    </w:p>
    <w:p w:rsidR="001D4CC4" w:rsidRPr="00F84EB1" w:rsidRDefault="00CE17D5" w:rsidP="00CE17D5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>Gwarancja:</w:t>
      </w:r>
    </w:p>
    <w:p w:rsidR="00CE17D5" w:rsidRPr="00F84EB1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CE17D5" w:rsidRPr="00F84EB1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CE17D5" w:rsidRPr="00F84EB1" w:rsidRDefault="00CE17D5" w:rsidP="00FB173F">
      <w:pPr>
        <w:autoSpaceDE w:val="0"/>
        <w:autoSpaceDN w:val="0"/>
        <w:adjustRightInd w:val="0"/>
        <w:jc w:val="both"/>
        <w:rPr>
          <w:b/>
          <w:bCs/>
        </w:rPr>
      </w:pPr>
    </w:p>
    <w:p w:rsidR="00CE17D5" w:rsidRPr="00F84EB1" w:rsidRDefault="00CE17D5" w:rsidP="00FB173F">
      <w:pPr>
        <w:autoSpaceDE w:val="0"/>
        <w:autoSpaceDN w:val="0"/>
        <w:adjustRightInd w:val="0"/>
        <w:jc w:val="both"/>
        <w:rPr>
          <w:b/>
          <w:bCs/>
        </w:rPr>
      </w:pPr>
    </w:p>
    <w:p w:rsidR="00227F57" w:rsidRPr="00F84EB1" w:rsidRDefault="00F62F9E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>Deklaruję</w:t>
      </w:r>
      <w:r w:rsidR="00227F57" w:rsidRPr="00F84EB1">
        <w:rPr>
          <w:rFonts w:ascii="Times New Roman" w:hAnsi="Times New Roman"/>
          <w:sz w:val="24"/>
          <w:szCs w:val="24"/>
        </w:rPr>
        <w:t xml:space="preserve"> ponadto termin wykonania zamówienia zgodnie z zapisami podanymi w zapytaniu ofertowym.</w:t>
      </w:r>
    </w:p>
    <w:p w:rsidR="00CE17D5" w:rsidRPr="00F84EB1" w:rsidRDefault="00CE17D5" w:rsidP="00E749B5">
      <w:pPr>
        <w:jc w:val="both"/>
      </w:pPr>
    </w:p>
    <w:p w:rsidR="00FC0316" w:rsidRPr="00F84EB1" w:rsidRDefault="00FC0316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F84EB1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F84EB1">
        <w:rPr>
          <w:rFonts w:ascii="Times New Roman" w:hAnsi="Times New Roman"/>
          <w:sz w:val="24"/>
          <w:szCs w:val="24"/>
        </w:rPr>
        <w:t>:</w:t>
      </w:r>
    </w:p>
    <w:p w:rsidR="00FC0316" w:rsidRPr="00F84EB1" w:rsidRDefault="00FC0316" w:rsidP="00FB173F">
      <w:pPr>
        <w:numPr>
          <w:ilvl w:val="0"/>
          <w:numId w:val="9"/>
        </w:numPr>
        <w:jc w:val="both"/>
      </w:pPr>
      <w:r w:rsidRPr="00F84EB1">
        <w:t>cena brutto obejmuje wszystkie koszty realizacji przedmiotu zamówienia,</w:t>
      </w:r>
    </w:p>
    <w:p w:rsidR="00FC0316" w:rsidRPr="00F84EB1" w:rsidRDefault="00FC0316" w:rsidP="00FB173F">
      <w:pPr>
        <w:numPr>
          <w:ilvl w:val="0"/>
          <w:numId w:val="9"/>
        </w:numPr>
        <w:jc w:val="both"/>
      </w:pPr>
      <w:r w:rsidRPr="00F84EB1">
        <w:lastRenderedPageBreak/>
        <w:t>spełniam warunki udziału w postępowaniu i wszystkie wymagania zawarte w zapytaniu ofertowym,</w:t>
      </w:r>
    </w:p>
    <w:p w:rsidR="00FC0316" w:rsidRPr="00F84EB1" w:rsidRDefault="00FC0316" w:rsidP="00FB173F">
      <w:pPr>
        <w:numPr>
          <w:ilvl w:val="0"/>
          <w:numId w:val="9"/>
        </w:numPr>
        <w:jc w:val="both"/>
      </w:pPr>
      <w:r w:rsidRPr="00F84EB1">
        <w:t>uzyskałem od Zamawiającego wszelkie informacje niezbędne do rzetelnego sporządzenia niniejszej oferty,</w:t>
      </w:r>
    </w:p>
    <w:p w:rsidR="00FC0316" w:rsidRPr="00F84EB1" w:rsidRDefault="00FC0316" w:rsidP="00FB173F">
      <w:pPr>
        <w:numPr>
          <w:ilvl w:val="0"/>
          <w:numId w:val="9"/>
        </w:numPr>
        <w:jc w:val="both"/>
      </w:pPr>
      <w:r w:rsidRPr="00F84EB1">
        <w:t>uznaję się za związanego treścią złożonej oferty przez okres 30 dni od daty złożenia oferty,</w:t>
      </w:r>
    </w:p>
    <w:p w:rsidR="00FC0316" w:rsidRPr="00F84EB1" w:rsidRDefault="00FC0316" w:rsidP="00FB173F">
      <w:pPr>
        <w:numPr>
          <w:ilvl w:val="0"/>
          <w:numId w:val="9"/>
        </w:numPr>
        <w:jc w:val="both"/>
      </w:pPr>
      <w:r w:rsidRPr="00F84EB1">
        <w:t>znajduję się w sytuacji ekonomicznej i finansowej zapewniającej wykonanie zamówienia, zgodnej z wymogami określonymi w z</w:t>
      </w:r>
      <w:r w:rsidR="00F62F9E" w:rsidRPr="00F84EB1">
        <w:t>apytaniu ofertowym</w:t>
      </w:r>
    </w:p>
    <w:p w:rsidR="00F62F9E" w:rsidRPr="00F84EB1" w:rsidRDefault="00F62F9E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CE17D5" w:rsidRPr="00F84EB1" w:rsidRDefault="00CE17D5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color w:val="000000"/>
          <w:sz w:val="24"/>
          <w:szCs w:val="24"/>
        </w:rPr>
        <w:t>zrealizuję przedmiot umowy w terminie …….</w:t>
      </w:r>
    </w:p>
    <w:p w:rsidR="00FC0316" w:rsidRPr="00F84EB1" w:rsidRDefault="00FC0316" w:rsidP="00FB173F">
      <w:pPr>
        <w:autoSpaceDE w:val="0"/>
        <w:autoSpaceDN w:val="0"/>
        <w:adjustRightInd w:val="0"/>
      </w:pPr>
    </w:p>
    <w:p w:rsidR="00FC0316" w:rsidRPr="00F84EB1" w:rsidRDefault="00FC0316" w:rsidP="00FB173F">
      <w:pPr>
        <w:autoSpaceDE w:val="0"/>
        <w:autoSpaceDN w:val="0"/>
        <w:adjustRightInd w:val="0"/>
      </w:pPr>
    </w:p>
    <w:p w:rsidR="00FC0316" w:rsidRPr="00F84EB1" w:rsidRDefault="00FC0316" w:rsidP="00CE17D5">
      <w:pPr>
        <w:autoSpaceDE w:val="0"/>
        <w:autoSpaceDN w:val="0"/>
        <w:adjustRightInd w:val="0"/>
        <w:rPr>
          <w:i/>
        </w:rPr>
      </w:pPr>
    </w:p>
    <w:p w:rsidR="003B4082" w:rsidRPr="00F84EB1" w:rsidRDefault="00F62F9E" w:rsidP="00FB173F">
      <w:pPr>
        <w:autoSpaceDE w:val="0"/>
        <w:autoSpaceDN w:val="0"/>
        <w:adjustRightInd w:val="0"/>
        <w:rPr>
          <w:i/>
        </w:rPr>
      </w:pPr>
      <w:r w:rsidRPr="00F84EB1">
        <w:t>…………………………………..</w:t>
      </w:r>
      <w:r w:rsidR="00FC0316" w:rsidRPr="00F84EB1">
        <w:tab/>
      </w:r>
      <w:r w:rsidR="00C0551C" w:rsidRPr="00F84EB1">
        <w:t xml:space="preserve">              </w:t>
      </w:r>
      <w:r w:rsidR="00F84EB1">
        <w:t xml:space="preserve">       </w:t>
      </w:r>
      <w:r w:rsidR="00FC0316" w:rsidRPr="00F84EB1">
        <w:t>................................................................................</w:t>
      </w:r>
      <w:r w:rsidR="00FC0316" w:rsidRPr="00F84EB1">
        <w:rPr>
          <w:i/>
        </w:rPr>
        <w:tab/>
      </w:r>
    </w:p>
    <w:p w:rsidR="00FC0316" w:rsidRPr="00F84EB1" w:rsidRDefault="00FC0316" w:rsidP="00FB173F">
      <w:pPr>
        <w:autoSpaceDE w:val="0"/>
        <w:autoSpaceDN w:val="0"/>
        <w:adjustRightInd w:val="0"/>
        <w:rPr>
          <w:i/>
        </w:rPr>
      </w:pPr>
      <w:r w:rsidRPr="00F84EB1">
        <w:rPr>
          <w:i/>
        </w:rPr>
        <w:t>(Data i miejsce)</w:t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="00F62F9E" w:rsidRPr="00F84EB1">
        <w:rPr>
          <w:i/>
        </w:rPr>
        <w:tab/>
      </w:r>
      <w:r w:rsidR="00F62F9E" w:rsidRPr="00F84EB1">
        <w:rPr>
          <w:i/>
        </w:rPr>
        <w:tab/>
      </w:r>
      <w:r w:rsidRPr="00F84EB1">
        <w:rPr>
          <w:i/>
        </w:rPr>
        <w:tab/>
        <w:t>(Pieczęć i podpis/y  oferenta)</w:t>
      </w:r>
    </w:p>
    <w:p w:rsidR="00FC0316" w:rsidRPr="00F84EB1" w:rsidRDefault="00FC0316" w:rsidP="00FB173F">
      <w:pPr>
        <w:autoSpaceDE w:val="0"/>
        <w:autoSpaceDN w:val="0"/>
        <w:adjustRightInd w:val="0"/>
        <w:rPr>
          <w:i/>
        </w:rPr>
      </w:pPr>
    </w:p>
    <w:p w:rsidR="00FC0316" w:rsidRPr="00F84EB1" w:rsidRDefault="00FC0316" w:rsidP="00FB173F">
      <w:pPr>
        <w:suppressAutoHyphens/>
        <w:jc w:val="both"/>
        <w:rPr>
          <w:i/>
        </w:rPr>
      </w:pPr>
    </w:p>
    <w:p w:rsidR="00FC0316" w:rsidRPr="00F84EB1" w:rsidRDefault="00FC0316" w:rsidP="00FB173F">
      <w:pPr>
        <w:suppressAutoHyphens/>
        <w:jc w:val="both"/>
      </w:pPr>
      <w:r w:rsidRPr="00F84EB1">
        <w:t>Jednocześnie stwierdzam/y, iż świadomy/i jestem/śmy odpowiedzialności karnej związanej ze składaniem fałszywych oświadczeń.</w:t>
      </w:r>
    </w:p>
    <w:p w:rsidR="00FC0316" w:rsidRPr="00F84EB1" w:rsidRDefault="00FC0316" w:rsidP="00FB173F">
      <w:pPr>
        <w:suppressAutoHyphens/>
        <w:jc w:val="both"/>
        <w:rPr>
          <w:i/>
        </w:rPr>
      </w:pPr>
    </w:p>
    <w:p w:rsidR="00FC0316" w:rsidRPr="00F84EB1" w:rsidRDefault="00FC0316" w:rsidP="00FB173F">
      <w:pPr>
        <w:suppressAutoHyphens/>
        <w:jc w:val="both"/>
        <w:rPr>
          <w:i/>
        </w:rPr>
      </w:pPr>
    </w:p>
    <w:p w:rsidR="00F62F9E" w:rsidRPr="00F84EB1" w:rsidRDefault="00F62F9E" w:rsidP="00F62F9E">
      <w:pPr>
        <w:autoSpaceDE w:val="0"/>
        <w:autoSpaceDN w:val="0"/>
        <w:adjustRightInd w:val="0"/>
        <w:rPr>
          <w:i/>
        </w:rPr>
      </w:pPr>
      <w:r w:rsidRPr="00F84EB1">
        <w:t>…………………………………..</w:t>
      </w:r>
      <w:r w:rsidRPr="00F84EB1">
        <w:tab/>
        <w:t xml:space="preserve">     </w:t>
      </w:r>
      <w:r w:rsidR="00F84EB1">
        <w:tab/>
      </w:r>
      <w:r w:rsidRPr="00F84EB1">
        <w:t>.............................................................................</w:t>
      </w:r>
      <w:r w:rsidRPr="00F84EB1">
        <w:rPr>
          <w:i/>
        </w:rPr>
        <w:tab/>
      </w:r>
    </w:p>
    <w:p w:rsidR="00F62F9E" w:rsidRPr="00F84EB1" w:rsidRDefault="00F62F9E" w:rsidP="00F62F9E">
      <w:pPr>
        <w:autoSpaceDE w:val="0"/>
        <w:autoSpaceDN w:val="0"/>
        <w:adjustRightInd w:val="0"/>
        <w:rPr>
          <w:i/>
        </w:rPr>
      </w:pPr>
      <w:r w:rsidRPr="00F84EB1">
        <w:rPr>
          <w:i/>
        </w:rPr>
        <w:t>(Data i miejsce)</w:t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  <w:t>(Pieczęć i podpis/y  oferenta)</w:t>
      </w:r>
    </w:p>
    <w:p w:rsidR="00227F57" w:rsidRPr="00F84EB1" w:rsidRDefault="00227F57" w:rsidP="00FB173F">
      <w:pPr>
        <w:jc w:val="both"/>
      </w:pPr>
    </w:p>
    <w:sectPr w:rsidR="00227F57" w:rsidRPr="00F84EB1" w:rsidSect="00E462CB">
      <w:footerReference w:type="default" r:id="rId8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65" w:rsidRDefault="00F60E65">
      <w:r>
        <w:separator/>
      </w:r>
    </w:p>
  </w:endnote>
  <w:endnote w:type="continuationSeparator" w:id="0">
    <w:p w:rsidR="00F60E65" w:rsidRDefault="00F6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65" w:rsidRDefault="00F60E65">
      <w:r>
        <w:separator/>
      </w:r>
    </w:p>
  </w:footnote>
  <w:footnote w:type="continuationSeparator" w:id="0">
    <w:p w:rsidR="00F60E65" w:rsidRDefault="00F60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24ECC"/>
    <w:multiLevelType w:val="hybridMultilevel"/>
    <w:tmpl w:val="7646FA84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3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3"/>
  </w:num>
  <w:num w:numId="10">
    <w:abstractNumId w:val="36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2"/>
  </w:num>
  <w:num w:numId="16">
    <w:abstractNumId w:val="41"/>
  </w:num>
  <w:num w:numId="17">
    <w:abstractNumId w:val="0"/>
  </w:num>
  <w:num w:numId="18">
    <w:abstractNumId w:val="9"/>
  </w:num>
  <w:num w:numId="19">
    <w:abstractNumId w:val="40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3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1"/>
  </w:num>
  <w:num w:numId="32">
    <w:abstractNumId w:val="29"/>
  </w:num>
  <w:num w:numId="33">
    <w:abstractNumId w:val="37"/>
  </w:num>
  <w:num w:numId="34">
    <w:abstractNumId w:val="34"/>
  </w:num>
  <w:num w:numId="35">
    <w:abstractNumId w:val="14"/>
  </w:num>
  <w:num w:numId="36">
    <w:abstractNumId w:val="44"/>
  </w:num>
  <w:num w:numId="37">
    <w:abstractNumId w:val="22"/>
  </w:num>
  <w:num w:numId="38">
    <w:abstractNumId w:val="38"/>
  </w:num>
  <w:num w:numId="39">
    <w:abstractNumId w:val="24"/>
  </w:num>
  <w:num w:numId="40">
    <w:abstractNumId w:val="32"/>
  </w:num>
  <w:num w:numId="41">
    <w:abstractNumId w:val="2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0"/>
  </w:num>
  <w:num w:numId="46">
    <w:abstractNumId w:val="45"/>
  </w:num>
  <w:num w:numId="4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4670B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1CAF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1F6B0F"/>
    <w:rsid w:val="00206D6A"/>
    <w:rsid w:val="00227F57"/>
    <w:rsid w:val="00232A20"/>
    <w:rsid w:val="00233654"/>
    <w:rsid w:val="0023700D"/>
    <w:rsid w:val="00250059"/>
    <w:rsid w:val="00254083"/>
    <w:rsid w:val="00265F3C"/>
    <w:rsid w:val="002748B0"/>
    <w:rsid w:val="002911C0"/>
    <w:rsid w:val="002A5D2B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A1396"/>
    <w:rsid w:val="003A2D83"/>
    <w:rsid w:val="003B05FD"/>
    <w:rsid w:val="003B4082"/>
    <w:rsid w:val="003C7324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1EE6"/>
    <w:rsid w:val="004C2753"/>
    <w:rsid w:val="004C49F9"/>
    <w:rsid w:val="004D1134"/>
    <w:rsid w:val="004D2A92"/>
    <w:rsid w:val="004D49DC"/>
    <w:rsid w:val="00503A86"/>
    <w:rsid w:val="00516354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B6C57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24A2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6F522F"/>
    <w:rsid w:val="006F5F09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120EE"/>
    <w:rsid w:val="00833F12"/>
    <w:rsid w:val="00842EA0"/>
    <w:rsid w:val="00847CC2"/>
    <w:rsid w:val="0085048F"/>
    <w:rsid w:val="008551A6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17006"/>
    <w:rsid w:val="00A37061"/>
    <w:rsid w:val="00A42A8E"/>
    <w:rsid w:val="00A43FC3"/>
    <w:rsid w:val="00A61328"/>
    <w:rsid w:val="00A67F9F"/>
    <w:rsid w:val="00A70B1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C670F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20701"/>
    <w:rsid w:val="00E31C99"/>
    <w:rsid w:val="00E34150"/>
    <w:rsid w:val="00E462CB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4D9D"/>
    <w:rsid w:val="00F37016"/>
    <w:rsid w:val="00F3776D"/>
    <w:rsid w:val="00F46630"/>
    <w:rsid w:val="00F54598"/>
    <w:rsid w:val="00F60B10"/>
    <w:rsid w:val="00F60E65"/>
    <w:rsid w:val="00F62F9E"/>
    <w:rsid w:val="00F64E90"/>
    <w:rsid w:val="00F67A89"/>
    <w:rsid w:val="00F71EEB"/>
    <w:rsid w:val="00F76B2F"/>
    <w:rsid w:val="00F76E03"/>
    <w:rsid w:val="00F82296"/>
    <w:rsid w:val="00F84EB1"/>
    <w:rsid w:val="00F95909"/>
    <w:rsid w:val="00FA174B"/>
    <w:rsid w:val="00FA1D1B"/>
    <w:rsid w:val="00FA3CF3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8E13-0F78-4400-A549-5E6BD330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Paulina Kuczynska</cp:lastModifiedBy>
  <cp:revision>2</cp:revision>
  <cp:lastPrinted>2017-10-09T12:18:00Z</cp:lastPrinted>
  <dcterms:created xsi:type="dcterms:W3CDTF">2017-11-22T11:17:00Z</dcterms:created>
  <dcterms:modified xsi:type="dcterms:W3CDTF">2017-11-22T11:17:00Z</dcterms:modified>
</cp:coreProperties>
</file>