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ascii="Times New Roman" w:hAnsi="Times New Roman"/>
          <w:i/>
          <w:sz w:val="24"/>
          <w:szCs w:val="24"/>
        </w:rPr>
      </w:pPr>
      <w:r>
        <w:rPr>
          <w:rFonts w:cs="Arial"/>
          <w:i/>
          <w:iCs/>
          <w:szCs w:val="24"/>
        </w:rPr>
        <w:t xml:space="preserve">Załącznik Nr 4 do </w:t>
      </w:r>
      <w:r>
        <w:rPr>
          <w:i/>
          <w:szCs w:val="24"/>
        </w:rPr>
        <w:t xml:space="preserve">Szczegółowego </w:t>
      </w:r>
      <w:r>
        <w:rPr>
          <w:rFonts w:ascii="Times New Roman" w:hAnsi="Times New Roman"/>
          <w:i/>
          <w:sz w:val="24"/>
          <w:szCs w:val="24"/>
        </w:rPr>
        <w:t>opisu</w:t>
      </w:r>
    </w:p>
    <w:p w:rsidR="009A4CE1" w:rsidRDefault="009A4CE1" w:rsidP="009A4CE1">
      <w:pPr>
        <w:pStyle w:val="Tekstpodstawowywcity"/>
        <w:overflowPunct w:val="0"/>
        <w:autoSpaceDE w:val="0"/>
        <w:spacing w:line="100" w:lineRule="atLeast"/>
        <w:jc w:val="right"/>
        <w:textAlignment w:val="baseline"/>
        <w:rPr>
          <w:rFonts w:cs="Arial"/>
          <w:i/>
          <w:iCs/>
          <w:szCs w:val="24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hi-IN" w:bidi="hi-IN"/>
        </w:rPr>
        <w:t>ZAŁĄCZNIK NR 3 DO UMOWY Nr …/2019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UMOWA POWIERZENIA PRZETWARZANIA DANYCH OSOBOWYCH 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I ZASAD WSPÓŁPRACY W ZAKRESIE PRZETWARZANIA POWIERZONYCH DANYCH OSOBOWYCH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zawarta w dniu 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………….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. w</w:t>
      </w:r>
      <w:r w:rsidR="00B36969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Ojrzeniu</w:t>
      </w: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pomiędzy: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Gminą Ojrzeń ,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 siedzibą ul Ciechanowska 27, 06-456 Ojrzeń , reprezentowaną przez: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Wójta Gminy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–Zdzisława Mierzejewskiego 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zwaną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Zleceniodawcą lub Administratorem Danych Osobowych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a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…………………………………………………………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reprezentowaną przez: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…………………………………….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 w dalszej części  umowy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Wykonawcą lub podmiotem przetwarzającym, </w:t>
      </w:r>
    </w:p>
    <w:p w:rsidR="009A4CE1" w:rsidRDefault="009A4CE1" w:rsidP="009A4CE1">
      <w:pPr>
        <w:widowControl w:val="0"/>
        <w:spacing w:after="12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zwanymi łącznie „Stronami”.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§1.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niniejszym oświadczają, że: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dniu ………………..2019 r. zawarły Umowę Nr …/2019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b) Administrator danych powierza Podmiotowi przetwarzającemu, w trybie art. 28 rozporządzenia Parlamentu Europejskiego i Rady (UE) 2016/679 w sprawie ochrony osób fizycznych w związku z przetwarzaniem danych osobowych i w sprawie swobodnego przepływu takich danych oraz uchylenia dyrektywy 95/46/WE (zwanego w dalszej części „Rozporządzeniem” lub ,,RODO’’) dane osobowe do przetwarzania, na zasadach  i w celu określonym w niniejszej Umowie.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c)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przetwarzanie przez Wykonawcę danych osobowych, o których mowa w pkt 1 lit. b) powyżej, jest niezbędne do realizacji Umowy dotyczącej usunięcia wyrobów zawierających azbest (tj. płyt cementowo-azbestowych) pochodzących z posesji osób fizycznych położonych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na terenie Gminy </w:t>
      </w:r>
      <w:r w:rsidR="00B36969"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Ojrzeń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d)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stanowi umowę o powierzenia przetwarzania danych osobowych zgodnie                          z przepisami prawa w zakresie przetwarzania i ochrony danych osobowych, w tym rozporządzenia Parlamentu Europejskiego i Rady (UE) 2016/679 z 27 kwietnia 2016 r.          w sprawie ochrony osób fizycznych w związku z przetwarzaniem danych osobowych             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niniejszym zapewnia, iż dysponuje środkami umożliwiającymi prawidłowe przetwarzanie danych osobowych powierzonych przez Zleceniodawcę, w zakresie i celu określonym Umową.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§2.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 podstawie Umowy …/2019 z dnia ……………….2019r. Zleceniodawca powierza …………………………………………….przetwarzanie danych osobowych   w celach opisanych w ust. 2 poniżej oraz w zakresie opisanym w ust. 3 poniżej, w sposób zgodny z przepisami prawa, w tym Ustawy z dnia 10 maja 2018 roku o ochronie danych osobowych oraz z postanowieniami Umowy.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Strony zawierają Umowę o powierzenie przetwarzania danych osobowych                                           w celu usunięcia wyrobów zawierających azbest (tj. płyt cementowo-azbestowych) pochodzących z posesji osób fizycznych położonych na terenie Gminy Ojrzeń. Zakres zadania obejmuje: pakowanie, załadunek na środek transportu, transport oraz przekazanie odpadów zawierających azbest na składowisko odpadów niebezpiecznych do utylizacji oraz wystawienie karty odpadu.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3.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przetwarzał będzie dane osobowe wyłącznie w następującym zakresie: 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nazwiska;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imienia;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adresu realizacji zadania (adres korespondencyjny);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działki realizacji zadania;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nr telefonu;</w:t>
      </w:r>
    </w:p>
    <w:p w:rsidR="009A4CE1" w:rsidRDefault="009A4CE1" w:rsidP="009A4CE1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/>
        </w:rPr>
        <w:t>adres e-mail.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4. …………………………………………….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zobowiązuje się do przetwarzania powierzonych danych osobowych wyłącznie w celach związanych z realizacją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Umowy Nr …/2019 z dnia ………………………..2019 r.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5.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zobowiązują się wykonywać zobowiązania wynikające z niniejszej Umowy            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z najwyższą starannością zawodową w celu zabezpieczenia prawnego, organizacyjnego          i technicznego interesów Stron w zakresie przetwarzania powierzonych danych osobowych. </w:t>
      </w:r>
    </w:p>
    <w:p w:rsidR="009A4CE1" w:rsidRDefault="009A4CE1" w:rsidP="009A4CE1">
      <w:pPr>
        <w:widowControl w:val="0"/>
        <w:autoSpaceDE w:val="0"/>
        <w:spacing w:after="130" w:line="360" w:lineRule="auto"/>
        <w:jc w:val="both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6.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Strony postanawiają, że na podstawie niniejszej Umowy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…/2019 z dnia ……………………2019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będzie przetwarzał dane osobowe wyłącznie na terytorium POLSKI.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7.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oświadcza, że: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dysponuje środkami technicznymi i organizacyjnymi mającymi na celu należyte, odpowiednie do zagrożeń oraz kategorii danych objętych ochroną, zabezpieczenie powierzonych do przetwarzania danych osobowych, w szczególności zabezpieczyć je przed udostępnieniem osobom nieupoważnionym, zabraniem przez osobę nieuprawnioną, przetwarzaniem z naruszeniem przepisów prawa, oraz zmianą, utratą, uszkodzeniem lub zniszczenie,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oświadcza również, że osobom zatrudnionym przy przetwarzaniu powierzonych danych osobowych nadane zostały upoważnienia do przetwarzania danych osobowych oraz że osoby te zostały zapoznane z przepisami o ochronie danych osobowych oraz z odpowiedzialnością za ich nieprzestrzeganie, zobowiązały się do ich przestrzegania oraz do bezterminowego zachowania w tajemnicy przetwarzanych danych osobowych            i sposobów ich zabezpieczenia.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8. Ponadto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 zobowiązuje się niezwłocznie zawiadomić Zleceniodawcę o: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1) każdym prawnie umocowanym żądaniu udostępnienia danych osobowych właściwemu organowi państwa, chyba że zakaz zawiadomienia wynika z przepisów prawa,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2) każdym nieupoważnionym dostępie do danych osobowych, </w:t>
      </w:r>
    </w:p>
    <w:p w:rsidR="009A4CE1" w:rsidRDefault="009A4CE1" w:rsidP="009A4CE1">
      <w:pPr>
        <w:widowControl w:val="0"/>
        <w:autoSpaceDE w:val="0"/>
        <w:spacing w:after="15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Zleceniodawcę,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4) każdej kontroli przez inne organy, co wiązałoby się z dostępem do danych.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9.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zobowiązuje się ponadto do przestrzegania wszelkich przepisów i wymogów dotyczących przetwarzania danych osobowych określonych w powszechnie obowiązujących przepisach prawa, w tym w Rozporządzeniu Parlamentu Europejskiego i Rady (UE) 2016/679                    z dnia 27 kwietnia 2016r.w sprawie ochrony osób fizycznych w związku z przetwarzaniem danych osobowych i w sprawie swobodnego przepływu takich danych oraz uchylenia dyrektywy 95/46/WE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10. 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biorąc pod uwagę charakter przetwarzania, w miarę możliwości pomaga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lastRenderedPageBreak/>
        <w:t xml:space="preserve">administratorowi poprzez odpowiednie środki techniczne i organizacyjne wywiązać się                               z obowiązku odpowiadania na żądania osoby, której dane dotyczą, w zakresie wykonywania jej praw.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11.</w:t>
      </w: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uwzględniając charakter przetwarzania oraz dostępne mu informacje, pomaga administratorowi wywiązać się z obowiązków określonych w art. 32–36 rozporządzenia Parlamentu Europejskiego i Rady (UE) 2016/679 z 27 kwietnia 2016 r. w sprawie ochrony osób fizycznych w związku z przetwarzaniem danych osobowych i w sprawie swobodnego przepływu takich danych (ogólne rozporządzenie o ochronie danych). </w:t>
      </w:r>
    </w:p>
    <w:p w:rsidR="009A4CE1" w:rsidRDefault="009A4CE1" w:rsidP="009A4CE1">
      <w:pPr>
        <w:widowControl w:val="0"/>
        <w:autoSpaceDE w:val="0"/>
        <w:spacing w:after="13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12. Zleceniodawca ma prawo przez cały okres obowiązywania umowy przeprowadzać audyt, w tym inspekcje, weryfikujące poprawność zabezpieczenia i przetwarzania danych powierzonych Wykonawcy. Audyt może zostać przeprowadzony m.in. w formie bezpośredniej inspekcji polegającej na dopuszczeniu osób wskazanych przez Zleceniodawcę do wszystkich obszarów przetwarzania danych osobowych objętych niniejszą Umową we wszystkich lokalizacjach Wykonawcy, w sposób nie utrudniający jego bieżącej działalności. Na pisemne wezwanie Zleceniodawcy Wykonawca zobowiązany jest do przedstawienia odpowiednich dokumentów do audytu w terminie 3 dni roboczych od daty otrzymania wezwania.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§3. </w:t>
      </w:r>
    </w:p>
    <w:p w:rsidR="009A4CE1" w:rsidRDefault="009A4CE1" w:rsidP="009A4CE1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W związku z tym, że niniejsza Umowa stanowi Załącznik do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Nr …/2019 z dnia …………………..2019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z tytułu niniejszej Umowy zastosowanie znajdują wszystkie wyłączenia i ograniczenia odpowiedzialności Wykonawcy przewidziane w Umowie Nr …/2019 z dnia …………………..2019 r.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§ 4. 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1.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Umowa zawarta została na czas wykonywania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Nr …/2019 z dnia …………………2019 r.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Niniejsza Umowa wygasa z chwila wygaśnięcia </w:t>
      </w: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Nr …/2019 z dnia ……………………2019 r.</w:t>
      </w:r>
    </w:p>
    <w:p w:rsidR="009A4CE1" w:rsidRDefault="009A4CE1" w:rsidP="009A4CE1">
      <w:pPr>
        <w:widowControl w:val="0"/>
        <w:autoSpaceDE w:val="0"/>
        <w:spacing w:after="127" w:line="360" w:lineRule="auto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>2. Wykonawca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w najszerszym dopuszczalnym przez prawo zakresie zrzeka się możliwości wypowiedzenia niniejszej Umowy. </w:t>
      </w:r>
    </w:p>
    <w:p w:rsidR="009A4CE1" w:rsidRDefault="009A4CE1" w:rsidP="009A4CE1">
      <w:pPr>
        <w:widowControl w:val="0"/>
        <w:numPr>
          <w:ilvl w:val="0"/>
          <w:numId w:val="2"/>
        </w:numPr>
        <w:tabs>
          <w:tab w:val="clear" w:pos="0"/>
          <w:tab w:val="num" w:pos="720"/>
        </w:tabs>
        <w:suppressAutoHyphens/>
        <w:autoSpaceDE w:val="0"/>
        <w:spacing w:after="0" w:line="360" w:lineRule="auto"/>
        <w:ind w:left="720" w:hanging="360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W przypadku wygaśnięcia Umowy Wykonawca zobowiązany jest do:</w:t>
      </w:r>
    </w:p>
    <w:p w:rsidR="009A4CE1" w:rsidRDefault="009A4CE1" w:rsidP="009A4CE1">
      <w:pPr>
        <w:widowControl w:val="0"/>
        <w:autoSpaceDE w:val="0"/>
        <w:spacing w:after="129" w:line="360" w:lineRule="auto"/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a)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natychmiastowego zaprzestania wszelkiego przetwarzania danych osobowych, </w:t>
      </w:r>
    </w:p>
    <w:p w:rsidR="009A4CE1" w:rsidRDefault="009A4CE1" w:rsidP="009A4CE1">
      <w:pPr>
        <w:widowControl w:val="0"/>
        <w:autoSpaceDE w:val="0"/>
        <w:spacing w:after="0" w:line="360" w:lineRule="auto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Cambria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b) 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nie później niż w terminie 30 dni, trwale usunąć wszelkie powierzone dane osobowe. </w:t>
      </w:r>
    </w:p>
    <w:p w:rsidR="009A4CE1" w:rsidRDefault="009A4CE1" w:rsidP="009A4CE1">
      <w:pPr>
        <w:widowControl w:val="0"/>
        <w:autoSpaceDE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§ 5</w:t>
      </w:r>
      <w:r>
        <w:rPr>
          <w:rFonts w:ascii="Times New Roman" w:hAnsi="Times New Roman" w:cs="Times New Roman"/>
          <w:color w:val="000000"/>
          <w:kern w:val="2"/>
          <w:sz w:val="24"/>
          <w:szCs w:val="24"/>
          <w:lang w:eastAsia="hi-IN" w:bidi="hi-IN"/>
        </w:rPr>
        <w:t>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>Prace związane z realizacją niniejszej umowy w części obejmującej przetwarzanie powierzonych danych osobowych koordynować będą wyznaczeni przez Strony:</w:t>
      </w:r>
    </w:p>
    <w:p w:rsidR="009A4CE1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1.Ze strony Zleceniodawcy: IOD</w:t>
      </w:r>
    </w:p>
    <w:p w:rsidR="009A4CE1" w:rsidRPr="00DA618E" w:rsidRDefault="009A4CE1" w:rsidP="009A4CE1">
      <w:pPr>
        <w:widowControl w:val="0"/>
        <w:tabs>
          <w:tab w:val="left" w:pos="360"/>
          <w:tab w:val="left" w:pos="2340"/>
        </w:tabs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A618E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 xml:space="preserve">e-mail: </w:t>
      </w:r>
      <w:hyperlink r:id="rId5" w:history="1">
        <w:r w:rsidRPr="00EA3B6A">
          <w:rPr>
            <w:rStyle w:val="Hipercze"/>
            <w:rFonts w:ascii="Times New Roman" w:hAnsi="Times New Roman" w:cs="Times New Roman"/>
            <w:sz w:val="24"/>
            <w:szCs w:val="24"/>
          </w:rPr>
          <w:t>iod@ojrzen.pl</w:t>
        </w:r>
      </w:hyperlink>
    </w:p>
    <w:p w:rsidR="009A4CE1" w:rsidRPr="00DA618E" w:rsidRDefault="009A4CE1" w:rsidP="009A4CE1">
      <w:pPr>
        <w:widowControl w:val="0"/>
        <w:tabs>
          <w:tab w:val="left" w:pos="2700"/>
        </w:tabs>
        <w:spacing w:after="0" w:line="360" w:lineRule="auto"/>
        <w:ind w:left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bookmarkStart w:id="0" w:name="_GoBack"/>
      <w:bookmarkEnd w:id="0"/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2. Ze strony Wykonawcy: ………………………….</w:t>
      </w: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tabs>
          <w:tab w:val="left" w:pos="720"/>
          <w:tab w:val="left" w:pos="2700"/>
        </w:tabs>
        <w:spacing w:after="0" w:line="360" w:lineRule="auto"/>
        <w:ind w:left="360" w:hanging="36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e-mail: ……………………………………………...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6.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Zmiany postanowień umowy wymagają formy pisemnej pod rygorem nieważności.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7.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celu rozstrzygnięcia wszelkich ewentualnych sporów dotyczących wykonywania niniejszej umowy, Strony podejmą wzajemne negocjacje.</w:t>
      </w:r>
    </w:p>
    <w:p w:rsidR="009A4CE1" w:rsidRDefault="009A4CE1" w:rsidP="009A4CE1">
      <w:pPr>
        <w:widowControl w:val="0"/>
        <w:spacing w:after="0" w:line="360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8.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Umowa została zawarta w czterech jednobrzmiących egzemplarzach: jeden dla Wykonawcy,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  <w:t>a trzy dla Zleceniodawcy.</w:t>
      </w:r>
    </w:p>
    <w:p w:rsidR="009A4CE1" w:rsidRDefault="009A4CE1" w:rsidP="009A4CE1">
      <w:pPr>
        <w:widowControl w:val="0"/>
        <w:spacing w:after="0" w:line="36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before="120" w:after="0" w:line="360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§ 9.</w:t>
      </w:r>
    </w:p>
    <w:p w:rsidR="009A4CE1" w:rsidRDefault="009A4CE1" w:rsidP="009A4CE1">
      <w:pPr>
        <w:widowControl w:val="0"/>
        <w:spacing w:before="120"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Umowa wchodzi w życie z dniem podpisania przez obie Strony.</w:t>
      </w: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9A4CE1" w:rsidRDefault="009A4CE1" w:rsidP="009A4CE1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.............................................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ab/>
        <w:t>.................................................</w:t>
      </w:r>
    </w:p>
    <w:p w:rsidR="009A4CE1" w:rsidRDefault="009A4CE1" w:rsidP="009A4CE1">
      <w:pPr>
        <w:widowControl w:val="0"/>
        <w:autoSpaceDE w:val="0"/>
        <w:spacing w:after="60" w:line="360" w:lineRule="auto"/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 xml:space="preserve">Zleceniodawca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ab/>
        <w:t xml:space="preserve">          </w:t>
      </w:r>
      <w:r>
        <w:rPr>
          <w:rFonts w:ascii="Times New Roman" w:hAnsi="Times New Roman" w:cs="Times New Roman"/>
          <w:bCs/>
          <w:kern w:val="2"/>
          <w:sz w:val="24"/>
          <w:szCs w:val="24"/>
          <w:lang w:eastAsia="hi-IN" w:bidi="hi-IN"/>
        </w:rPr>
        <w:t>Wykonawca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9A4CE1" w:rsidRDefault="009A4CE1" w:rsidP="009A4CE1"/>
    <w:p w:rsidR="000C7611" w:rsidRDefault="000C7611"/>
    <w:sectPr w:rsidR="000C7611" w:rsidSect="00EE2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0E306F9"/>
    <w:multiLevelType w:val="hybridMultilevel"/>
    <w:tmpl w:val="5C605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7255B"/>
    <w:rsid w:val="000C7611"/>
    <w:rsid w:val="0017255B"/>
    <w:rsid w:val="00563418"/>
    <w:rsid w:val="009A4CE1"/>
    <w:rsid w:val="00B36969"/>
    <w:rsid w:val="00EE2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CE1"/>
    <w:pPr>
      <w:spacing w:after="200" w:line="276" w:lineRule="auto"/>
    </w:pPr>
    <w:rPr>
      <w:rFonts w:eastAsiaTheme="minorEastAsia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9A4CE1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A4CE1"/>
    <w:rPr>
      <w:rFonts w:ascii="Calibri" w:eastAsia="Calibri" w:hAnsi="Calibri" w:cs="Times New Roman"/>
      <w:sz w:val="22"/>
      <w:lang w:eastAsia="ar-SA"/>
    </w:rPr>
  </w:style>
  <w:style w:type="character" w:styleId="Hipercze">
    <w:name w:val="Hyperlink"/>
    <w:uiPriority w:val="99"/>
    <w:unhideWhenUsed/>
    <w:rsid w:val="009A4CE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ojrz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1282</Words>
  <Characters>7695</Characters>
  <Application>Microsoft Office Word</Application>
  <DocSecurity>0</DocSecurity>
  <Lines>64</Lines>
  <Paragraphs>17</Paragraphs>
  <ScaleCrop>false</ScaleCrop>
  <Company>Microsoft</Company>
  <LinksUpToDate>false</LinksUpToDate>
  <CharactersWithSpaces>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Paulina Kuczynska</cp:lastModifiedBy>
  <cp:revision>2</cp:revision>
  <dcterms:created xsi:type="dcterms:W3CDTF">2019-06-18T08:40:00Z</dcterms:created>
  <dcterms:modified xsi:type="dcterms:W3CDTF">2019-06-18T08:40:00Z</dcterms:modified>
</cp:coreProperties>
</file>