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0A" w:rsidRPr="00B00C16" w:rsidRDefault="003A180A" w:rsidP="003A180A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B00C16">
        <w:rPr>
          <w:rFonts w:ascii="Times New Roman" w:hAnsi="Times New Roman"/>
          <w:i/>
          <w:iCs/>
          <w:sz w:val="24"/>
          <w:szCs w:val="24"/>
        </w:rPr>
        <w:t xml:space="preserve">Załącznik Nr 6 do </w:t>
      </w:r>
      <w:r w:rsidRPr="00B00C16">
        <w:rPr>
          <w:rFonts w:ascii="Times New Roman" w:hAnsi="Times New Roman"/>
          <w:i/>
          <w:sz w:val="24"/>
          <w:szCs w:val="24"/>
        </w:rPr>
        <w:t>Szczegółowego opisu</w:t>
      </w: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Dotyczy zadania pn. „Demontaż, odbiór, transport i utylizacja wyrobów zawierających azbest z terenu Gmin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 Ojr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zeń w 2019 roku </w:t>
      </w: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3A180A" w:rsidRPr="001D5D6A" w:rsidRDefault="003A180A" w:rsidP="003A1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80A" w:rsidRPr="001D5D6A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:rsidR="003A180A" w:rsidRPr="001D5D6A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Oświadczamy, że prace związane z usuwaniem wyrobów zawierających azbest wykonane zostaną  zgodnie z rozporządzeniem Ministra Gospodarki, Pracy i Polityki Społecznej z dnia 2 kwietnia 2004 r. w sprawie sposobów i warunków bezpiecznego użytkowania i usuwania wyrobów zawierających azbest (Dz. U. z dnia 21 kwietnia 2004 r. Nr 71, poz. 649).</w:t>
      </w:r>
    </w:p>
    <w:p w:rsidR="003A180A" w:rsidRPr="001D5D6A" w:rsidRDefault="003A180A" w:rsidP="003A18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:rsidR="003A180A" w:rsidRPr="001D5D6A" w:rsidRDefault="003A180A" w:rsidP="003A180A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 xml:space="preserve">          (miejscowość, data)</w:t>
      </w:r>
    </w:p>
    <w:p w:rsidR="003A180A" w:rsidRPr="001D5D6A" w:rsidRDefault="003A180A" w:rsidP="003A180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:rsidR="003A180A" w:rsidRPr="001D5D6A" w:rsidRDefault="003A180A" w:rsidP="003A180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:rsidR="003A180A" w:rsidRDefault="003A180A" w:rsidP="003A180A"/>
    <w:p w:rsidR="000C7611" w:rsidRDefault="000C7611"/>
    <w:sectPr w:rsidR="000C7611" w:rsidSect="0093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B63"/>
    <w:rsid w:val="000C7611"/>
    <w:rsid w:val="003A180A"/>
    <w:rsid w:val="004E3671"/>
    <w:rsid w:val="00563418"/>
    <w:rsid w:val="00783B63"/>
    <w:rsid w:val="0093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80A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A180A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180A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Paulina Kuczynska</cp:lastModifiedBy>
  <cp:revision>2</cp:revision>
  <dcterms:created xsi:type="dcterms:W3CDTF">2019-06-18T08:43:00Z</dcterms:created>
  <dcterms:modified xsi:type="dcterms:W3CDTF">2019-06-18T08:43:00Z</dcterms:modified>
</cp:coreProperties>
</file>